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after="0" w:line="240" w:lineRule="auto"/>
        <w:ind w:firstLine="883" w:firstLineChars="200"/>
        <w:jc w:val="center"/>
        <w:rPr>
          <w:rFonts w:hAnsi="宋体"/>
          <w:b/>
          <w:bCs/>
          <w:sz w:val="44"/>
          <w:szCs w:val="44"/>
        </w:rPr>
      </w:pPr>
    </w:p>
    <w:p>
      <w:pPr>
        <w:pStyle w:val="18"/>
        <w:spacing w:after="0" w:line="240" w:lineRule="auto"/>
        <w:ind w:firstLine="883" w:firstLineChars="200"/>
        <w:jc w:val="center"/>
        <w:rPr>
          <w:rFonts w:hAnsi="宋体"/>
          <w:b/>
          <w:bCs/>
          <w:sz w:val="44"/>
          <w:szCs w:val="44"/>
        </w:rPr>
      </w:pPr>
    </w:p>
    <w:p>
      <w:pPr>
        <w:pStyle w:val="18"/>
        <w:spacing w:after="0" w:line="240" w:lineRule="auto"/>
        <w:ind w:firstLine="883" w:firstLineChars="200"/>
        <w:jc w:val="center"/>
        <w:rPr>
          <w:rFonts w:hAnsi="宋体"/>
          <w:b/>
          <w:bCs/>
          <w:sz w:val="44"/>
          <w:szCs w:val="44"/>
        </w:rPr>
      </w:pPr>
    </w:p>
    <w:p>
      <w:pPr>
        <w:pStyle w:val="18"/>
        <w:spacing w:after="0" w:line="240" w:lineRule="auto"/>
        <w:ind w:firstLine="0"/>
        <w:rPr>
          <w:rFonts w:hAnsi="宋体"/>
          <w:b/>
          <w:bCs/>
          <w:sz w:val="44"/>
          <w:szCs w:val="44"/>
        </w:rPr>
      </w:pPr>
    </w:p>
    <w:p>
      <w:pPr>
        <w:pStyle w:val="18"/>
        <w:spacing w:after="0" w:line="240" w:lineRule="auto"/>
        <w:ind w:firstLine="883" w:firstLineChars="200"/>
        <w:jc w:val="center"/>
        <w:rPr>
          <w:rFonts w:hAnsi="宋体"/>
          <w:b/>
          <w:bCs/>
          <w:sz w:val="44"/>
          <w:szCs w:val="44"/>
        </w:rPr>
      </w:pPr>
      <w:bookmarkStart w:id="0" w:name="OLE_LINK2"/>
      <w:r>
        <w:rPr>
          <w:rFonts w:hint="eastAsia" w:hAnsi="宋体"/>
          <w:b/>
          <w:bCs/>
          <w:sz w:val="44"/>
          <w:szCs w:val="44"/>
        </w:rPr>
        <w:t>服务开放平台</w:t>
      </w:r>
    </w:p>
    <w:p>
      <w:pPr>
        <w:pStyle w:val="18"/>
        <w:spacing w:after="0" w:line="240" w:lineRule="auto"/>
        <w:ind w:firstLine="883" w:firstLineChars="200"/>
        <w:jc w:val="center"/>
        <w:rPr>
          <w:rFonts w:hAnsi="宋体"/>
          <w:b/>
          <w:bCs/>
          <w:sz w:val="44"/>
          <w:szCs w:val="44"/>
        </w:rPr>
      </w:pPr>
      <w:r>
        <w:rPr>
          <w:rFonts w:hint="eastAsia" w:hAnsi="宋体"/>
          <w:b/>
          <w:bCs/>
          <w:sz w:val="44"/>
          <w:szCs w:val="44"/>
          <w:lang w:val="en-US"/>
        </w:rPr>
        <w:t>个人综合积分</w:t>
      </w:r>
      <w:r>
        <w:rPr>
          <w:rFonts w:hint="eastAsia" w:hAnsi="宋体"/>
          <w:b/>
          <w:bCs/>
          <w:sz w:val="44"/>
          <w:szCs w:val="44"/>
        </w:rPr>
        <w:t>接口设计规范</w:t>
      </w:r>
    </w:p>
    <w:bookmarkEnd w:id="0"/>
    <w:p>
      <w:pPr>
        <w:pStyle w:val="18"/>
        <w:spacing w:after="0" w:line="240" w:lineRule="auto"/>
        <w:ind w:firstLine="883" w:firstLineChars="200"/>
        <w:jc w:val="center"/>
        <w:rPr>
          <w:rFonts w:hAnsi="宋体"/>
          <w:b/>
          <w:bCs/>
          <w:sz w:val="44"/>
          <w:szCs w:val="44"/>
        </w:rPr>
      </w:pPr>
    </w:p>
    <w:p>
      <w:pPr>
        <w:pStyle w:val="18"/>
        <w:spacing w:after="0" w:line="240" w:lineRule="auto"/>
        <w:ind w:firstLine="883" w:firstLineChars="200"/>
        <w:jc w:val="center"/>
        <w:rPr>
          <w:rFonts w:hAnsi="宋体"/>
          <w:b/>
          <w:bCs/>
          <w:sz w:val="44"/>
          <w:szCs w:val="44"/>
        </w:rPr>
      </w:pPr>
    </w:p>
    <w:p>
      <w:pPr>
        <w:pStyle w:val="18"/>
        <w:spacing w:after="0" w:line="240" w:lineRule="auto"/>
        <w:ind w:firstLine="883" w:firstLineChars="200"/>
        <w:jc w:val="center"/>
        <w:rPr>
          <w:rFonts w:hAnsi="宋体"/>
          <w:b/>
          <w:bCs/>
          <w:sz w:val="44"/>
          <w:szCs w:val="44"/>
        </w:rPr>
      </w:pPr>
    </w:p>
    <w:p>
      <w:pPr>
        <w:pStyle w:val="18"/>
        <w:spacing w:after="0" w:line="240" w:lineRule="auto"/>
        <w:ind w:firstLine="883" w:firstLineChars="200"/>
        <w:jc w:val="center"/>
        <w:rPr>
          <w:rFonts w:hAnsi="宋体"/>
          <w:b/>
          <w:bCs/>
          <w:sz w:val="44"/>
          <w:szCs w:val="44"/>
        </w:rPr>
      </w:pPr>
    </w:p>
    <w:p>
      <w:pPr>
        <w:pStyle w:val="18"/>
        <w:spacing w:after="0" w:line="240" w:lineRule="auto"/>
        <w:ind w:firstLine="0"/>
        <w:rPr>
          <w:rFonts w:hAnsi="宋体"/>
          <w:b/>
          <w:bCs/>
          <w:sz w:val="44"/>
          <w:szCs w:val="44"/>
        </w:rPr>
      </w:pPr>
    </w:p>
    <w:p>
      <w:pPr>
        <w:pStyle w:val="19"/>
        <w:spacing w:after="0" w:line="240" w:lineRule="auto"/>
        <w:ind w:firstLine="688" w:firstLineChars="200"/>
        <w:rPr>
          <w:rStyle w:val="20"/>
          <w:rFonts w:ascii="宋体" w:eastAsia="宋体" w:cs="宋体"/>
          <w:sz w:val="30"/>
          <w:szCs w:val="30"/>
        </w:rPr>
      </w:pPr>
    </w:p>
    <w:p>
      <w:pPr>
        <w:pStyle w:val="19"/>
        <w:spacing w:after="0" w:line="240" w:lineRule="auto"/>
        <w:ind w:firstLine="688" w:firstLineChars="200"/>
        <w:rPr>
          <w:rStyle w:val="20"/>
          <w:rFonts w:ascii="宋体" w:eastAsia="宋体" w:cs="宋体"/>
          <w:sz w:val="30"/>
          <w:szCs w:val="30"/>
        </w:rPr>
      </w:pPr>
    </w:p>
    <w:p>
      <w:pPr>
        <w:pStyle w:val="19"/>
        <w:spacing w:after="0" w:line="240" w:lineRule="auto"/>
        <w:ind w:firstLine="688" w:firstLineChars="200"/>
        <w:rPr>
          <w:rStyle w:val="20"/>
          <w:rFonts w:ascii="宋体" w:eastAsia="宋体" w:cs="宋体"/>
          <w:sz w:val="30"/>
          <w:szCs w:val="30"/>
        </w:rPr>
      </w:pPr>
      <w:r>
        <w:rPr>
          <w:rStyle w:val="20"/>
          <w:rFonts w:hint="eastAsia" w:ascii="宋体" w:eastAsia="宋体" w:cs="宋体"/>
          <w:sz w:val="30"/>
          <w:szCs w:val="30"/>
        </w:rPr>
        <w:t>2022年03</w:t>
      </w:r>
      <w:r>
        <w:rPr>
          <w:rStyle w:val="20"/>
          <w:rFonts w:ascii="宋体" w:eastAsia="宋体" w:cs="宋体"/>
          <w:sz w:val="30"/>
          <w:szCs w:val="30"/>
        </w:rPr>
        <w:t>月2</w:t>
      </w:r>
      <w:r>
        <w:rPr>
          <w:rStyle w:val="20"/>
          <w:rFonts w:hint="eastAsia" w:ascii="宋体" w:eastAsia="宋体" w:cs="宋体"/>
          <w:sz w:val="30"/>
          <w:szCs w:val="30"/>
        </w:rPr>
        <w:t>1</w:t>
      </w:r>
      <w:r>
        <w:rPr>
          <w:rStyle w:val="20"/>
          <w:rFonts w:ascii="宋体" w:eastAsia="宋体" w:cs="宋体"/>
          <w:sz w:val="30"/>
          <w:szCs w:val="30"/>
        </w:rPr>
        <w:t>日</w:t>
      </w:r>
    </w:p>
    <w:p>
      <w:pPr>
        <w:pStyle w:val="19"/>
        <w:spacing w:after="0" w:line="240" w:lineRule="auto"/>
        <w:ind w:firstLine="968" w:firstLineChars="200"/>
        <w:rPr>
          <w:rStyle w:val="20"/>
          <w:rFonts w:ascii="宋体" w:eastAsia="宋体" w:cs="宋体"/>
          <w:sz w:val="44"/>
          <w:szCs w:val="44"/>
        </w:rPr>
      </w:pPr>
    </w:p>
    <w:p>
      <w:pPr>
        <w:pStyle w:val="19"/>
        <w:spacing w:after="0" w:line="240" w:lineRule="auto"/>
        <w:ind w:firstLine="968" w:firstLineChars="200"/>
        <w:rPr>
          <w:rStyle w:val="20"/>
          <w:rFonts w:ascii="宋体" w:eastAsia="宋体" w:cs="宋体"/>
          <w:sz w:val="44"/>
          <w:szCs w:val="44"/>
        </w:rPr>
      </w:pPr>
    </w:p>
    <w:p>
      <w:pPr>
        <w:pStyle w:val="19"/>
        <w:jc w:val="both"/>
        <w:rPr>
          <w:rStyle w:val="20"/>
          <w:sz w:val="44"/>
          <w:szCs w:val="44"/>
        </w:rPr>
      </w:pPr>
    </w:p>
    <w:p>
      <w:pPr>
        <w:pStyle w:val="19"/>
        <w:jc w:val="both"/>
        <w:rPr>
          <w:rStyle w:val="20"/>
          <w:sz w:val="44"/>
          <w:szCs w:val="44"/>
        </w:rPr>
      </w:pPr>
    </w:p>
    <w:p>
      <w:pPr>
        <w:ind w:firstLine="883" w:firstLineChars="200"/>
        <w:jc w:val="center"/>
        <w:rPr>
          <w:b/>
          <w:sz w:val="44"/>
          <w:szCs w:val="44"/>
        </w:rPr>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titlePg/>
          <w:docGrid w:type="lines" w:linePitch="326" w:charSpace="0"/>
        </w:sectPr>
      </w:pPr>
    </w:p>
    <w:p>
      <w:pPr>
        <w:ind w:firstLine="562" w:firstLineChars="200"/>
        <w:jc w:val="center"/>
      </w:pPr>
      <w:r>
        <w:rPr>
          <w:rFonts w:hint="eastAsia"/>
          <w:b/>
          <w:sz w:val="28"/>
        </w:rPr>
        <w:t>文</w:t>
      </w:r>
      <w:r>
        <w:rPr>
          <w:b/>
          <w:sz w:val="28"/>
        </w:rPr>
        <w:t>档修订记录</w:t>
      </w:r>
    </w:p>
    <w:tbl>
      <w:tblPr>
        <w:tblStyle w:val="1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3"/>
        <w:gridCol w:w="2694"/>
        <w:gridCol w:w="1275"/>
        <w:gridCol w:w="1843"/>
        <w:gridCol w:w="1370"/>
        <w:gridCol w:w="10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版本</w:t>
            </w:r>
          </w:p>
        </w:tc>
        <w:tc>
          <w:tcPr>
            <w:tcW w:w="2694" w:type="dxa"/>
            <w:shd w:val="clear" w:color="auto" w:fill="DAEEF3"/>
            <w:vAlign w:val="center"/>
          </w:tcPr>
          <w:p>
            <w:pPr>
              <w:pStyle w:val="21"/>
              <w:spacing w:before="120"/>
              <w:rPr>
                <w:rFonts w:ascii="Times New Roman" w:hAnsi="Times New Roman"/>
              </w:rPr>
            </w:pPr>
            <w:r>
              <w:rPr>
                <w:rFonts w:ascii="Times New Roman"/>
              </w:rPr>
              <w:t>简要说明</w:t>
            </w:r>
          </w:p>
        </w:tc>
        <w:tc>
          <w:tcPr>
            <w:tcW w:w="1275" w:type="dxa"/>
            <w:shd w:val="clear" w:color="auto" w:fill="DAEEF3"/>
            <w:vAlign w:val="center"/>
          </w:tcPr>
          <w:p>
            <w:pPr>
              <w:pStyle w:val="21"/>
              <w:spacing w:before="120"/>
              <w:rPr>
                <w:rFonts w:ascii="Times New Roman" w:hAnsi="Times New Roman"/>
              </w:rPr>
            </w:pPr>
            <w:r>
              <w:rPr>
                <w:rFonts w:ascii="Times New Roman"/>
              </w:rPr>
              <w:t>日期</w:t>
            </w:r>
          </w:p>
        </w:tc>
        <w:tc>
          <w:tcPr>
            <w:tcW w:w="1843" w:type="dxa"/>
            <w:shd w:val="clear" w:color="auto" w:fill="DAEEF3"/>
            <w:vAlign w:val="center"/>
          </w:tcPr>
          <w:p>
            <w:pPr>
              <w:pStyle w:val="21"/>
              <w:spacing w:before="120"/>
              <w:rPr>
                <w:rFonts w:ascii="Times New Roman"/>
              </w:rPr>
            </w:pPr>
            <w:r>
              <w:rPr>
                <w:rFonts w:hint="eastAsia" w:ascii="Times New Roman"/>
              </w:rPr>
              <w:t>作者</w:t>
            </w:r>
          </w:p>
        </w:tc>
        <w:tc>
          <w:tcPr>
            <w:tcW w:w="1370" w:type="dxa"/>
            <w:shd w:val="clear" w:color="auto" w:fill="DAEEF3"/>
            <w:vAlign w:val="center"/>
          </w:tcPr>
          <w:p>
            <w:pPr>
              <w:pStyle w:val="21"/>
              <w:spacing w:before="120"/>
              <w:rPr>
                <w:rFonts w:ascii="Times New Roman"/>
              </w:rPr>
            </w:pPr>
            <w:r>
              <w:rPr>
                <w:rFonts w:hint="eastAsia" w:ascii="Times New Roman"/>
              </w:rPr>
              <w:t>审核人</w:t>
            </w:r>
          </w:p>
        </w:tc>
        <w:tc>
          <w:tcPr>
            <w:tcW w:w="1088" w:type="dxa"/>
            <w:shd w:val="clear" w:color="auto" w:fill="DAEEF3"/>
            <w:vAlign w:val="center"/>
          </w:tcPr>
          <w:p>
            <w:pPr>
              <w:pStyle w:val="21"/>
              <w:spacing w:before="120"/>
              <w:rPr>
                <w:rFonts w:ascii="Times New Roman"/>
              </w:rPr>
            </w:pPr>
            <w:r>
              <w:rPr>
                <w:rFonts w:hint="eastAsia" w:ascii="Times New Roman"/>
              </w:rPr>
              <w:t>批准人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w:t>
            </w:r>
            <w:r>
              <w:rPr>
                <w:rFonts w:ascii="Times New Roman" w:hAnsi="Times New Roman"/>
              </w:rPr>
              <w:t>0</w:t>
            </w:r>
          </w:p>
        </w:tc>
        <w:tc>
          <w:tcPr>
            <w:tcW w:w="2694" w:type="dxa"/>
            <w:shd w:val="clear" w:color="auto" w:fill="DAEEF3"/>
            <w:vAlign w:val="center"/>
          </w:tcPr>
          <w:p>
            <w:pPr>
              <w:pStyle w:val="21"/>
              <w:spacing w:before="120"/>
              <w:jc w:val="both"/>
              <w:rPr>
                <w:rFonts w:ascii="Times New Roman"/>
              </w:rPr>
            </w:pPr>
            <w:r>
              <w:rPr>
                <w:rFonts w:hint="eastAsia" w:ascii="Times New Roman"/>
              </w:rPr>
              <w:t>初版</w:t>
            </w:r>
          </w:p>
        </w:tc>
        <w:tc>
          <w:tcPr>
            <w:tcW w:w="1275" w:type="dxa"/>
            <w:shd w:val="clear" w:color="auto" w:fill="DAEEF3"/>
            <w:vAlign w:val="center"/>
          </w:tcPr>
          <w:p>
            <w:pPr>
              <w:pStyle w:val="21"/>
              <w:spacing w:before="120"/>
              <w:rPr>
                <w:rFonts w:ascii="Times New Roman"/>
              </w:rPr>
            </w:pPr>
            <w:r>
              <w:rPr>
                <w:rFonts w:ascii="Times New Roman"/>
              </w:rPr>
              <w:t>202</w:t>
            </w:r>
            <w:r>
              <w:rPr>
                <w:rFonts w:hint="eastAsia" w:ascii="Times New Roman"/>
              </w:rPr>
              <w:t>2</w:t>
            </w:r>
            <w:r>
              <w:rPr>
                <w:rFonts w:ascii="Times New Roman"/>
              </w:rPr>
              <w:t>.</w:t>
            </w:r>
            <w:r>
              <w:rPr>
                <w:rFonts w:hint="eastAsia" w:ascii="Times New Roman"/>
              </w:rPr>
              <w:t>03</w:t>
            </w:r>
            <w:r>
              <w:rPr>
                <w:rFonts w:ascii="Times New Roman"/>
              </w:rPr>
              <w:t>.2</w:t>
            </w:r>
            <w:r>
              <w:rPr>
                <w:rFonts w:hint="eastAsia" w:ascii="Times New Roman"/>
              </w:rPr>
              <w:t>1</w:t>
            </w:r>
          </w:p>
        </w:tc>
        <w:tc>
          <w:tcPr>
            <w:tcW w:w="1843" w:type="dxa"/>
            <w:shd w:val="clear" w:color="auto" w:fill="DAEEF3"/>
            <w:vAlign w:val="center"/>
          </w:tcPr>
          <w:p>
            <w:pPr>
              <w:pStyle w:val="21"/>
              <w:spacing w:before="120"/>
              <w:rPr>
                <w:rFonts w:ascii="Times New Roman"/>
              </w:rPr>
            </w:pPr>
            <w:r>
              <w:rPr>
                <w:rFonts w:hint="eastAsia" w:ascii="Times New Roman"/>
              </w:rPr>
              <w:t>黄海贝</w:t>
            </w:r>
          </w:p>
        </w:tc>
        <w:tc>
          <w:tcPr>
            <w:tcW w:w="1370" w:type="dxa"/>
            <w:shd w:val="clear" w:color="auto" w:fill="DAEEF3"/>
            <w:vAlign w:val="center"/>
          </w:tcPr>
          <w:p>
            <w:pPr>
              <w:pStyle w:val="21"/>
              <w:spacing w:before="120"/>
              <w:rPr>
                <w:rFonts w:ascii="Times New Roman"/>
              </w:rPr>
            </w:pPr>
            <w:r>
              <w:rPr>
                <w:rFonts w:hint="eastAsia" w:ascii="Times New Roman"/>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1.1</w:t>
            </w:r>
          </w:p>
        </w:tc>
        <w:tc>
          <w:tcPr>
            <w:tcW w:w="2694" w:type="dxa"/>
            <w:shd w:val="clear" w:color="auto" w:fill="DAEEF3"/>
            <w:vAlign w:val="center"/>
          </w:tcPr>
          <w:p>
            <w:pPr>
              <w:pStyle w:val="21"/>
              <w:spacing w:before="120"/>
              <w:jc w:val="both"/>
              <w:rPr>
                <w:rFonts w:ascii="Times New Roman"/>
              </w:rPr>
            </w:pPr>
            <w:r>
              <w:rPr>
                <w:rFonts w:hint="eastAsia" w:ascii="Times New Roman"/>
              </w:rPr>
              <w:t>修改信用卡积分明细查询接口卡号字段名</w:t>
            </w:r>
          </w:p>
        </w:tc>
        <w:tc>
          <w:tcPr>
            <w:tcW w:w="1275" w:type="dxa"/>
            <w:shd w:val="clear" w:color="auto" w:fill="DAEEF3"/>
            <w:vAlign w:val="center"/>
          </w:tcPr>
          <w:p>
            <w:pPr>
              <w:pStyle w:val="21"/>
              <w:spacing w:before="120"/>
              <w:rPr>
                <w:rFonts w:ascii="Times New Roman"/>
              </w:rPr>
            </w:pPr>
            <w:r>
              <w:rPr>
                <w:rFonts w:hint="eastAsia" w:ascii="Times New Roman"/>
              </w:rPr>
              <w:t>2022.03.23</w:t>
            </w:r>
          </w:p>
        </w:tc>
        <w:tc>
          <w:tcPr>
            <w:tcW w:w="1843" w:type="dxa"/>
            <w:shd w:val="clear" w:color="auto" w:fill="DAEEF3"/>
            <w:vAlign w:val="center"/>
          </w:tcPr>
          <w:p>
            <w:pPr>
              <w:pStyle w:val="21"/>
              <w:spacing w:before="120"/>
              <w:rPr>
                <w:rFonts w:ascii="Times New Roman"/>
              </w:rPr>
            </w:pPr>
            <w:r>
              <w:rPr>
                <w:rFonts w:hint="eastAsia" w:ascii="Times New Roman"/>
              </w:rPr>
              <w:t>黄海贝</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1.2</w:t>
            </w:r>
          </w:p>
        </w:tc>
        <w:tc>
          <w:tcPr>
            <w:tcW w:w="2694" w:type="dxa"/>
            <w:shd w:val="clear" w:color="auto" w:fill="DAEEF3"/>
            <w:vAlign w:val="center"/>
          </w:tcPr>
          <w:p>
            <w:pPr>
              <w:pStyle w:val="21"/>
              <w:spacing w:before="120"/>
              <w:jc w:val="both"/>
              <w:rPr>
                <w:rFonts w:ascii="Times New Roman"/>
              </w:rPr>
            </w:pPr>
            <w:r>
              <w:rPr>
                <w:rFonts w:hint="eastAsia" w:ascii="Times New Roman"/>
              </w:rPr>
              <w:t>修改信用卡积分明细查询接口名</w:t>
            </w:r>
          </w:p>
        </w:tc>
        <w:tc>
          <w:tcPr>
            <w:tcW w:w="1275" w:type="dxa"/>
            <w:shd w:val="clear" w:color="auto" w:fill="DAEEF3"/>
            <w:vAlign w:val="center"/>
          </w:tcPr>
          <w:p>
            <w:pPr>
              <w:pStyle w:val="21"/>
              <w:spacing w:before="120"/>
              <w:rPr>
                <w:rFonts w:ascii="Times New Roman"/>
              </w:rPr>
            </w:pPr>
            <w:r>
              <w:rPr>
                <w:rFonts w:hint="eastAsia" w:ascii="Times New Roman"/>
              </w:rPr>
              <w:t>2022.03.28</w:t>
            </w:r>
          </w:p>
        </w:tc>
        <w:tc>
          <w:tcPr>
            <w:tcW w:w="1843" w:type="dxa"/>
            <w:shd w:val="clear" w:color="auto" w:fill="DAEEF3"/>
            <w:vAlign w:val="center"/>
          </w:tcPr>
          <w:p>
            <w:pPr>
              <w:pStyle w:val="21"/>
              <w:spacing w:before="120"/>
              <w:rPr>
                <w:rFonts w:ascii="Times New Roman"/>
              </w:rPr>
            </w:pPr>
            <w:r>
              <w:rPr>
                <w:rFonts w:hint="eastAsia" w:ascii="Times New Roman"/>
              </w:rPr>
              <w:t>黄海贝</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1.3</w:t>
            </w:r>
          </w:p>
        </w:tc>
        <w:tc>
          <w:tcPr>
            <w:tcW w:w="2694" w:type="dxa"/>
            <w:shd w:val="clear" w:color="auto" w:fill="DAEEF3"/>
            <w:vAlign w:val="center"/>
          </w:tcPr>
          <w:p>
            <w:pPr>
              <w:pStyle w:val="9"/>
              <w:ind w:firstLine="0"/>
              <w:rPr>
                <w:rFonts w:ascii="Times New Roman"/>
                <w:lang w:val="en-US"/>
              </w:rPr>
            </w:pPr>
            <w:r>
              <w:rPr>
                <w:rFonts w:hint="eastAsia" w:ascii="Times New Roman" w:hAnsi="Calibri" w:cs="Times New Roman"/>
                <w:b/>
                <w:kern w:val="2"/>
                <w:szCs w:val="22"/>
                <w:lang w:val="en-US"/>
              </w:rPr>
              <w:t>修改日终文件查询、下载接口名，修改接口地址示例</w:t>
            </w:r>
          </w:p>
        </w:tc>
        <w:tc>
          <w:tcPr>
            <w:tcW w:w="1275" w:type="dxa"/>
            <w:shd w:val="clear" w:color="auto" w:fill="DAEEF3"/>
            <w:vAlign w:val="center"/>
          </w:tcPr>
          <w:p>
            <w:pPr>
              <w:pStyle w:val="21"/>
              <w:spacing w:before="120"/>
              <w:rPr>
                <w:rFonts w:ascii="Times New Roman"/>
              </w:rPr>
            </w:pPr>
            <w:r>
              <w:rPr>
                <w:rFonts w:hint="eastAsia" w:ascii="Times New Roman"/>
              </w:rPr>
              <w:t>2022.03.30</w:t>
            </w:r>
          </w:p>
        </w:tc>
        <w:tc>
          <w:tcPr>
            <w:tcW w:w="1843" w:type="dxa"/>
            <w:shd w:val="clear" w:color="auto" w:fill="DAEEF3"/>
            <w:vAlign w:val="center"/>
          </w:tcPr>
          <w:p>
            <w:pPr>
              <w:pStyle w:val="21"/>
              <w:spacing w:before="120"/>
              <w:rPr>
                <w:rFonts w:ascii="Times New Roman"/>
              </w:rPr>
            </w:pPr>
            <w:r>
              <w:rPr>
                <w:rFonts w:hint="eastAsia" w:ascii="Times New Roman"/>
              </w:rPr>
              <w:t>黄海贝</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1.4</w:t>
            </w:r>
          </w:p>
        </w:tc>
        <w:tc>
          <w:tcPr>
            <w:tcW w:w="2694" w:type="dxa"/>
            <w:shd w:val="clear" w:color="auto" w:fill="DAEEF3"/>
            <w:vAlign w:val="center"/>
          </w:tcPr>
          <w:p>
            <w:pPr>
              <w:pStyle w:val="9"/>
              <w:ind w:firstLine="0"/>
              <w:rPr>
                <w:rFonts w:ascii="Times New Roman"/>
                <w:lang w:val="en-US"/>
              </w:rPr>
            </w:pPr>
            <w:r>
              <w:rPr>
                <w:rFonts w:hint="eastAsia" w:ascii="Times New Roman" w:hAnsi="Calibri" w:cs="Times New Roman"/>
                <w:b/>
                <w:kern w:val="2"/>
                <w:szCs w:val="22"/>
                <w:lang w:val="en-US"/>
              </w:rPr>
              <w:t>增加线下积分批量调整接口请求参数说明</w:t>
            </w:r>
          </w:p>
        </w:tc>
        <w:tc>
          <w:tcPr>
            <w:tcW w:w="1275" w:type="dxa"/>
            <w:shd w:val="clear" w:color="auto" w:fill="DAEEF3"/>
            <w:vAlign w:val="center"/>
          </w:tcPr>
          <w:p>
            <w:pPr>
              <w:pStyle w:val="21"/>
              <w:spacing w:before="120"/>
              <w:rPr>
                <w:rFonts w:ascii="Times New Roman"/>
              </w:rPr>
            </w:pPr>
            <w:r>
              <w:rPr>
                <w:rFonts w:hint="eastAsia" w:ascii="Times New Roman"/>
              </w:rPr>
              <w:t>2022.04.13</w:t>
            </w:r>
          </w:p>
        </w:tc>
        <w:tc>
          <w:tcPr>
            <w:tcW w:w="1843" w:type="dxa"/>
            <w:shd w:val="clear" w:color="auto" w:fill="DAEEF3"/>
            <w:vAlign w:val="center"/>
          </w:tcPr>
          <w:p>
            <w:pPr>
              <w:pStyle w:val="21"/>
              <w:spacing w:before="120"/>
              <w:rPr>
                <w:rFonts w:ascii="Times New Roman"/>
              </w:rPr>
            </w:pPr>
            <w:r>
              <w:rPr>
                <w:rFonts w:hint="eastAsia" w:ascii="Times New Roman"/>
              </w:rPr>
              <w:t>黄海贝</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1.5</w:t>
            </w:r>
          </w:p>
        </w:tc>
        <w:tc>
          <w:tcPr>
            <w:tcW w:w="2694" w:type="dxa"/>
            <w:shd w:val="clear" w:color="auto" w:fill="DAEEF3"/>
            <w:vAlign w:val="center"/>
          </w:tcPr>
          <w:p>
            <w:pPr>
              <w:pStyle w:val="9"/>
              <w:ind w:firstLine="0"/>
              <w:rPr>
                <w:rFonts w:ascii="Times New Roman" w:hAnsi="Calibri" w:cs="Times New Roman"/>
                <w:b/>
                <w:kern w:val="2"/>
                <w:szCs w:val="22"/>
                <w:lang w:val="en-US"/>
              </w:rPr>
            </w:pPr>
            <w:r>
              <w:rPr>
                <w:rFonts w:hint="eastAsia" w:ascii="Times New Roman" w:hAnsi="Calibri" w:cs="Times New Roman"/>
                <w:b/>
                <w:kern w:val="2"/>
                <w:szCs w:val="22"/>
                <w:lang w:val="en-US"/>
              </w:rPr>
              <w:t>增加文件查询、下载接口正式环境地址示例，添加线下积分批调接口说明</w:t>
            </w:r>
          </w:p>
        </w:tc>
        <w:tc>
          <w:tcPr>
            <w:tcW w:w="1275" w:type="dxa"/>
            <w:shd w:val="clear" w:color="auto" w:fill="DAEEF3"/>
            <w:vAlign w:val="center"/>
          </w:tcPr>
          <w:p>
            <w:pPr>
              <w:pStyle w:val="21"/>
              <w:spacing w:before="120"/>
              <w:rPr>
                <w:rFonts w:ascii="Times New Roman"/>
              </w:rPr>
            </w:pPr>
            <w:r>
              <w:rPr>
                <w:rFonts w:hint="eastAsia" w:ascii="Times New Roman"/>
              </w:rPr>
              <w:t>2022.04.19</w:t>
            </w:r>
          </w:p>
        </w:tc>
        <w:tc>
          <w:tcPr>
            <w:tcW w:w="1843" w:type="dxa"/>
            <w:shd w:val="clear" w:color="auto" w:fill="DAEEF3"/>
            <w:vAlign w:val="center"/>
          </w:tcPr>
          <w:p>
            <w:pPr>
              <w:pStyle w:val="21"/>
              <w:spacing w:before="120"/>
              <w:rPr>
                <w:rFonts w:ascii="Times New Roman"/>
              </w:rPr>
            </w:pPr>
            <w:r>
              <w:rPr>
                <w:rFonts w:hint="eastAsia" w:ascii="Times New Roman"/>
              </w:rPr>
              <w:t>黄海贝</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w:t>
            </w:r>
            <w:r>
              <w:rPr>
                <w:rFonts w:ascii="Times New Roman" w:hAnsi="Times New Roman"/>
              </w:rPr>
              <w:t>.6</w:t>
            </w:r>
          </w:p>
        </w:tc>
        <w:tc>
          <w:tcPr>
            <w:tcW w:w="2694" w:type="dxa"/>
            <w:shd w:val="clear" w:color="auto" w:fill="DAEEF3"/>
            <w:vAlign w:val="center"/>
          </w:tcPr>
          <w:p>
            <w:pPr>
              <w:pStyle w:val="9"/>
              <w:ind w:firstLine="0"/>
              <w:rPr>
                <w:rFonts w:ascii="Times New Roman" w:hAnsi="Calibri" w:cs="Times New Roman"/>
                <w:b/>
                <w:kern w:val="2"/>
                <w:szCs w:val="22"/>
                <w:lang w:val="en-US"/>
              </w:rPr>
            </w:pPr>
            <w:r>
              <w:rPr>
                <w:rFonts w:hint="eastAsia" w:ascii="Times New Roman" w:hAnsi="Calibri" w:cs="Times New Roman"/>
                <w:b/>
                <w:kern w:val="2"/>
                <w:szCs w:val="22"/>
                <w:lang w:val="en-US"/>
              </w:rPr>
              <w:t>增加权益积分服务预约、取消、完成接口以及权益积分预约服务状态查询接口说明</w:t>
            </w:r>
          </w:p>
        </w:tc>
        <w:tc>
          <w:tcPr>
            <w:tcW w:w="1275" w:type="dxa"/>
            <w:shd w:val="clear" w:color="auto" w:fill="DAEEF3"/>
            <w:vAlign w:val="center"/>
          </w:tcPr>
          <w:p>
            <w:pPr>
              <w:pStyle w:val="21"/>
              <w:spacing w:before="120"/>
              <w:rPr>
                <w:rFonts w:ascii="Times New Roman"/>
              </w:rPr>
            </w:pPr>
            <w:r>
              <w:rPr>
                <w:rFonts w:hint="eastAsia" w:ascii="Times New Roman"/>
              </w:rPr>
              <w:t>2</w:t>
            </w:r>
            <w:r>
              <w:rPr>
                <w:rFonts w:ascii="Times New Roman"/>
              </w:rPr>
              <w:t>022.04</w:t>
            </w:r>
            <w:r>
              <w:rPr>
                <w:rFonts w:hint="eastAsia" w:ascii="Times New Roman"/>
              </w:rPr>
              <w:t>.</w:t>
            </w:r>
            <w:r>
              <w:rPr>
                <w:rFonts w:ascii="Times New Roman"/>
              </w:rPr>
              <w:t>29</w:t>
            </w:r>
          </w:p>
        </w:tc>
        <w:tc>
          <w:tcPr>
            <w:tcW w:w="1843" w:type="dxa"/>
            <w:shd w:val="clear" w:color="auto" w:fill="DAEEF3"/>
            <w:vAlign w:val="center"/>
          </w:tcPr>
          <w:p>
            <w:pPr>
              <w:pStyle w:val="21"/>
              <w:spacing w:before="120"/>
              <w:rPr>
                <w:rFonts w:ascii="Times New Roman"/>
              </w:rPr>
            </w:pPr>
            <w:r>
              <w:rPr>
                <w:rFonts w:hint="eastAsia" w:ascii="Times New Roman"/>
              </w:rPr>
              <w:t>梁雅琪</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1.7</w:t>
            </w:r>
          </w:p>
        </w:tc>
        <w:tc>
          <w:tcPr>
            <w:tcW w:w="2694" w:type="dxa"/>
            <w:shd w:val="clear" w:color="auto" w:fill="DAEEF3"/>
            <w:vAlign w:val="center"/>
          </w:tcPr>
          <w:p>
            <w:pPr>
              <w:pStyle w:val="9"/>
              <w:ind w:firstLine="0"/>
              <w:rPr>
                <w:rFonts w:ascii="Times New Roman" w:hAnsi="Calibri" w:cs="Times New Roman"/>
                <w:b/>
                <w:kern w:val="2"/>
                <w:szCs w:val="22"/>
                <w:lang w:val="en-US"/>
              </w:rPr>
            </w:pPr>
            <w:r>
              <w:rPr>
                <w:rFonts w:hint="eastAsia" w:ascii="Times New Roman" w:hAnsi="Calibri" w:cs="Times New Roman"/>
                <w:b/>
                <w:kern w:val="2"/>
                <w:szCs w:val="22"/>
                <w:lang w:val="en-US"/>
              </w:rPr>
              <w:t>修改权益积分服务接口合作方交易流水号生成规则，修改预约服务状态字段大小写</w:t>
            </w:r>
          </w:p>
        </w:tc>
        <w:tc>
          <w:tcPr>
            <w:tcW w:w="1275" w:type="dxa"/>
            <w:shd w:val="clear" w:color="auto" w:fill="DAEEF3"/>
            <w:vAlign w:val="center"/>
          </w:tcPr>
          <w:p>
            <w:pPr>
              <w:pStyle w:val="21"/>
              <w:spacing w:before="120"/>
              <w:rPr>
                <w:rFonts w:ascii="Times New Roman"/>
              </w:rPr>
            </w:pPr>
            <w:r>
              <w:rPr>
                <w:rFonts w:hint="eastAsia" w:ascii="Times New Roman"/>
              </w:rPr>
              <w:t>2022.5.12</w:t>
            </w:r>
          </w:p>
        </w:tc>
        <w:tc>
          <w:tcPr>
            <w:tcW w:w="1843" w:type="dxa"/>
            <w:shd w:val="clear" w:color="auto" w:fill="DAEEF3"/>
            <w:vAlign w:val="center"/>
          </w:tcPr>
          <w:p>
            <w:pPr>
              <w:pStyle w:val="21"/>
              <w:spacing w:before="120"/>
              <w:rPr>
                <w:rFonts w:ascii="Times New Roman"/>
              </w:rPr>
            </w:pPr>
            <w:r>
              <w:rPr>
                <w:rFonts w:hint="eastAsia" w:ascii="Times New Roman"/>
              </w:rPr>
              <w:t>梁雅琪</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1.8</w:t>
            </w:r>
          </w:p>
        </w:tc>
        <w:tc>
          <w:tcPr>
            <w:tcW w:w="2694" w:type="dxa"/>
            <w:shd w:val="clear" w:color="auto" w:fill="DAEEF3"/>
            <w:vAlign w:val="center"/>
          </w:tcPr>
          <w:p>
            <w:pPr>
              <w:pStyle w:val="9"/>
              <w:ind w:firstLine="0"/>
              <w:rPr>
                <w:rFonts w:ascii="Times New Roman" w:hAnsi="Calibri" w:cs="Times New Roman"/>
                <w:b/>
                <w:kern w:val="2"/>
                <w:szCs w:val="22"/>
                <w:lang w:val="en-US"/>
              </w:rPr>
            </w:pPr>
            <w:r>
              <w:rPr>
                <w:rFonts w:hint="eastAsia" w:ascii="Times New Roman" w:hAnsi="Calibri" w:cs="Times New Roman"/>
                <w:b/>
                <w:kern w:val="2"/>
                <w:szCs w:val="22"/>
                <w:lang w:val="en-US"/>
              </w:rPr>
              <w:t>增加兑换预约码样例，服务厂商编号枚举值</w:t>
            </w:r>
          </w:p>
        </w:tc>
        <w:tc>
          <w:tcPr>
            <w:tcW w:w="1275" w:type="dxa"/>
            <w:shd w:val="clear" w:color="auto" w:fill="DAEEF3"/>
            <w:vAlign w:val="center"/>
          </w:tcPr>
          <w:p>
            <w:pPr>
              <w:pStyle w:val="21"/>
              <w:spacing w:before="120"/>
              <w:rPr>
                <w:rFonts w:ascii="Times New Roman"/>
              </w:rPr>
            </w:pPr>
            <w:r>
              <w:rPr>
                <w:rFonts w:hint="eastAsia" w:ascii="Times New Roman"/>
              </w:rPr>
              <w:t>2022.5.18</w:t>
            </w:r>
          </w:p>
        </w:tc>
        <w:tc>
          <w:tcPr>
            <w:tcW w:w="1843" w:type="dxa"/>
            <w:shd w:val="clear" w:color="auto" w:fill="DAEEF3"/>
            <w:vAlign w:val="center"/>
          </w:tcPr>
          <w:p>
            <w:pPr>
              <w:pStyle w:val="21"/>
              <w:spacing w:before="120"/>
              <w:rPr>
                <w:rFonts w:ascii="Times New Roman"/>
              </w:rPr>
            </w:pPr>
            <w:r>
              <w:rPr>
                <w:rFonts w:hint="eastAsia" w:ascii="Times New Roman"/>
              </w:rPr>
              <w:t>梁雅琪</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1.9</w:t>
            </w:r>
          </w:p>
        </w:tc>
        <w:tc>
          <w:tcPr>
            <w:tcW w:w="2694" w:type="dxa"/>
            <w:shd w:val="clear" w:color="auto" w:fill="DAEEF3"/>
            <w:vAlign w:val="center"/>
          </w:tcPr>
          <w:p>
            <w:pPr>
              <w:pStyle w:val="9"/>
              <w:ind w:firstLine="0"/>
              <w:rPr>
                <w:rFonts w:ascii="Times New Roman" w:hAnsi="Calibri" w:cs="Times New Roman"/>
                <w:b/>
                <w:kern w:val="2"/>
                <w:szCs w:val="22"/>
                <w:lang w:val="en-US"/>
              </w:rPr>
            </w:pPr>
            <w:r>
              <w:rPr>
                <w:rFonts w:hint="eastAsia" w:ascii="Times New Roman" w:hAnsi="Calibri" w:cs="Times New Roman"/>
                <w:b/>
                <w:kern w:val="2"/>
                <w:szCs w:val="22"/>
                <w:lang w:val="en-US"/>
              </w:rPr>
              <w:t>增加服务商对账单文件下载和查询接口说明</w:t>
            </w:r>
          </w:p>
        </w:tc>
        <w:tc>
          <w:tcPr>
            <w:tcW w:w="1275" w:type="dxa"/>
            <w:shd w:val="clear" w:color="auto" w:fill="DAEEF3"/>
            <w:vAlign w:val="center"/>
          </w:tcPr>
          <w:p>
            <w:pPr>
              <w:pStyle w:val="21"/>
              <w:spacing w:before="120"/>
              <w:rPr>
                <w:rFonts w:ascii="Times New Roman"/>
              </w:rPr>
            </w:pPr>
            <w:r>
              <w:rPr>
                <w:rFonts w:hint="eastAsia" w:ascii="Times New Roman"/>
              </w:rPr>
              <w:t>2022.5.18</w:t>
            </w:r>
          </w:p>
        </w:tc>
        <w:tc>
          <w:tcPr>
            <w:tcW w:w="1843" w:type="dxa"/>
            <w:shd w:val="clear" w:color="auto" w:fill="DAEEF3"/>
            <w:vAlign w:val="center"/>
          </w:tcPr>
          <w:p>
            <w:pPr>
              <w:pStyle w:val="21"/>
              <w:spacing w:before="120"/>
              <w:rPr>
                <w:rFonts w:ascii="Times New Roman"/>
              </w:rPr>
            </w:pPr>
            <w:r>
              <w:rPr>
                <w:rFonts w:hint="eastAsia" w:ascii="Times New Roman"/>
              </w:rPr>
              <w:t>万聪</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1.10</w:t>
            </w:r>
          </w:p>
        </w:tc>
        <w:tc>
          <w:tcPr>
            <w:tcW w:w="2694" w:type="dxa"/>
            <w:shd w:val="clear" w:color="auto" w:fill="DAEEF3"/>
            <w:vAlign w:val="center"/>
          </w:tcPr>
          <w:p>
            <w:pPr>
              <w:pStyle w:val="9"/>
              <w:ind w:firstLine="0"/>
              <w:rPr>
                <w:rFonts w:ascii="Times New Roman" w:hAnsi="Calibri" w:cs="Times New Roman"/>
                <w:b/>
                <w:kern w:val="2"/>
                <w:szCs w:val="22"/>
                <w:lang w:val="en-US"/>
              </w:rPr>
            </w:pPr>
            <w:r>
              <w:rPr>
                <w:rFonts w:hint="eastAsia" w:ascii="Times New Roman" w:hAnsi="Calibri" w:cs="Times New Roman"/>
                <w:b/>
                <w:kern w:val="2"/>
                <w:szCs w:val="22"/>
                <w:lang w:val="en-US"/>
              </w:rPr>
              <w:t>修改对账文件的流水号规则要求</w:t>
            </w:r>
          </w:p>
        </w:tc>
        <w:tc>
          <w:tcPr>
            <w:tcW w:w="1275" w:type="dxa"/>
            <w:shd w:val="clear" w:color="auto" w:fill="DAEEF3"/>
            <w:vAlign w:val="center"/>
          </w:tcPr>
          <w:p>
            <w:pPr>
              <w:pStyle w:val="21"/>
              <w:spacing w:before="120"/>
              <w:rPr>
                <w:rFonts w:ascii="Times New Roman"/>
              </w:rPr>
            </w:pPr>
            <w:r>
              <w:rPr>
                <w:rFonts w:hint="eastAsia" w:ascii="Times New Roman"/>
              </w:rPr>
              <w:t>2022.6.23</w:t>
            </w:r>
          </w:p>
        </w:tc>
        <w:tc>
          <w:tcPr>
            <w:tcW w:w="1843" w:type="dxa"/>
            <w:shd w:val="clear" w:color="auto" w:fill="DAEEF3"/>
            <w:vAlign w:val="center"/>
          </w:tcPr>
          <w:p>
            <w:pPr>
              <w:pStyle w:val="21"/>
              <w:spacing w:before="120"/>
              <w:rPr>
                <w:rFonts w:ascii="Times New Roman"/>
              </w:rPr>
            </w:pPr>
            <w:r>
              <w:rPr>
                <w:rFonts w:hint="eastAsia" w:ascii="Times New Roman"/>
              </w:rPr>
              <w:t>梁雅琪</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1.11</w:t>
            </w:r>
          </w:p>
        </w:tc>
        <w:tc>
          <w:tcPr>
            <w:tcW w:w="2694" w:type="dxa"/>
            <w:shd w:val="clear" w:color="auto" w:fill="DAEEF3"/>
            <w:vAlign w:val="center"/>
          </w:tcPr>
          <w:p>
            <w:pPr>
              <w:pStyle w:val="9"/>
              <w:ind w:firstLine="0"/>
              <w:rPr>
                <w:rFonts w:ascii="Times New Roman" w:hAnsi="Calibri" w:cs="Times New Roman"/>
                <w:b/>
                <w:kern w:val="2"/>
                <w:szCs w:val="22"/>
                <w:lang w:val="en-US"/>
              </w:rPr>
            </w:pPr>
            <w:r>
              <w:rPr>
                <w:rFonts w:hint="eastAsia" w:ascii="Times New Roman" w:hAnsi="Calibri" w:cs="Times New Roman"/>
                <w:b/>
                <w:kern w:val="2"/>
                <w:szCs w:val="22"/>
                <w:lang w:val="en-US"/>
              </w:rPr>
              <w:t>新增业务返回码</w:t>
            </w:r>
          </w:p>
        </w:tc>
        <w:tc>
          <w:tcPr>
            <w:tcW w:w="1275" w:type="dxa"/>
            <w:shd w:val="clear" w:color="auto" w:fill="DAEEF3"/>
            <w:vAlign w:val="center"/>
          </w:tcPr>
          <w:p>
            <w:pPr>
              <w:pStyle w:val="21"/>
              <w:spacing w:before="120"/>
              <w:rPr>
                <w:rFonts w:ascii="Times New Roman"/>
              </w:rPr>
            </w:pPr>
            <w:r>
              <w:rPr>
                <w:rFonts w:hint="eastAsia" w:ascii="Times New Roman"/>
              </w:rPr>
              <w:t>2023.04.18</w:t>
            </w:r>
          </w:p>
        </w:tc>
        <w:tc>
          <w:tcPr>
            <w:tcW w:w="1843" w:type="dxa"/>
            <w:shd w:val="clear" w:color="auto" w:fill="DAEEF3"/>
            <w:vAlign w:val="center"/>
          </w:tcPr>
          <w:p>
            <w:pPr>
              <w:pStyle w:val="21"/>
              <w:spacing w:before="120"/>
              <w:rPr>
                <w:rFonts w:ascii="Times New Roman"/>
              </w:rPr>
            </w:pPr>
            <w:r>
              <w:rPr>
                <w:rFonts w:hint="eastAsia" w:ascii="Times New Roman"/>
              </w:rPr>
              <w:t>梁雅琪</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1.12</w:t>
            </w:r>
          </w:p>
        </w:tc>
        <w:tc>
          <w:tcPr>
            <w:tcW w:w="2694" w:type="dxa"/>
            <w:shd w:val="clear" w:color="auto" w:fill="DAEEF3"/>
            <w:vAlign w:val="center"/>
          </w:tcPr>
          <w:p>
            <w:pPr>
              <w:pStyle w:val="6"/>
              <w:numPr>
                <w:ilvl w:val="0"/>
                <w:numId w:val="0"/>
              </w:numPr>
              <w:rPr>
                <w:rFonts w:ascii="Times New Roman" w:hAnsi="Times New Roman" w:cs="Times New Roman"/>
                <w:bCs w:val="0"/>
                <w:kern w:val="2"/>
                <w:sz w:val="21"/>
                <w:szCs w:val="22"/>
                <w:lang w:val="en-US"/>
              </w:rPr>
            </w:pPr>
            <w:r>
              <w:rPr>
                <w:rFonts w:hint="eastAsia" w:ascii="Times New Roman" w:hAnsi="Times New Roman" w:cs="Times New Roman"/>
                <w:bCs w:val="0"/>
                <w:kern w:val="2"/>
                <w:sz w:val="21"/>
                <w:szCs w:val="22"/>
                <w:lang w:val="en-US"/>
              </w:rPr>
              <w:t>新增6</w:t>
            </w:r>
            <w:r>
              <w:rPr>
                <w:rFonts w:ascii="Times New Roman" w:hAnsi="Times New Roman" w:cs="Times New Roman"/>
                <w:bCs w:val="0"/>
                <w:kern w:val="2"/>
                <w:sz w:val="21"/>
                <w:szCs w:val="22"/>
                <w:lang w:val="en-US"/>
              </w:rPr>
              <w:t>.2.9</w:t>
            </w:r>
            <w:r>
              <w:rPr>
                <w:rFonts w:hint="eastAsia" w:ascii="Times New Roman" w:hAnsi="Times New Roman" w:cs="Times New Roman"/>
                <w:bCs w:val="0"/>
                <w:kern w:val="2"/>
                <w:sz w:val="21"/>
                <w:szCs w:val="22"/>
                <w:lang w:val="en-US"/>
              </w:rPr>
              <w:t>高端客户权益积分根据权益码订单详情查询接口</w:t>
            </w:r>
          </w:p>
        </w:tc>
        <w:tc>
          <w:tcPr>
            <w:tcW w:w="1275" w:type="dxa"/>
            <w:shd w:val="clear" w:color="auto" w:fill="DAEEF3"/>
            <w:vAlign w:val="center"/>
          </w:tcPr>
          <w:p>
            <w:pPr>
              <w:pStyle w:val="21"/>
              <w:spacing w:before="120"/>
              <w:rPr>
                <w:rFonts w:ascii="Times New Roman" w:hAnsi="Times New Roman"/>
              </w:rPr>
            </w:pPr>
            <w:r>
              <w:rPr>
                <w:rFonts w:hint="eastAsia" w:ascii="Times New Roman" w:hAnsi="Times New Roman"/>
              </w:rPr>
              <w:t>2024.01.24</w:t>
            </w:r>
          </w:p>
        </w:tc>
        <w:tc>
          <w:tcPr>
            <w:tcW w:w="1843" w:type="dxa"/>
            <w:shd w:val="clear" w:color="auto" w:fill="DAEEF3"/>
            <w:vAlign w:val="center"/>
          </w:tcPr>
          <w:p>
            <w:pPr>
              <w:pStyle w:val="21"/>
              <w:spacing w:before="120"/>
              <w:rPr>
                <w:rFonts w:ascii="Times New Roman"/>
              </w:rPr>
            </w:pPr>
            <w:r>
              <w:rPr>
                <w:rFonts w:hint="eastAsia" w:ascii="Times New Roman"/>
              </w:rPr>
              <w:t>凌强祥</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1.1</w:t>
            </w:r>
            <w:r>
              <w:rPr>
                <w:rFonts w:ascii="Times New Roman" w:hAnsi="Times New Roman"/>
              </w:rPr>
              <w:t>3</w:t>
            </w:r>
          </w:p>
        </w:tc>
        <w:tc>
          <w:tcPr>
            <w:tcW w:w="2694" w:type="dxa"/>
            <w:shd w:val="clear" w:color="auto" w:fill="DAEEF3"/>
            <w:vAlign w:val="center"/>
          </w:tcPr>
          <w:p>
            <w:pPr>
              <w:pStyle w:val="6"/>
              <w:numPr>
                <w:ilvl w:val="0"/>
                <w:numId w:val="0"/>
              </w:numPr>
              <w:rPr>
                <w:rFonts w:ascii="Times New Roman" w:hAnsi="Times New Roman" w:cs="Times New Roman"/>
                <w:bCs w:val="0"/>
                <w:kern w:val="2"/>
                <w:sz w:val="21"/>
                <w:szCs w:val="22"/>
                <w:lang w:val="en-US"/>
              </w:rPr>
            </w:pPr>
            <w:r>
              <w:rPr>
                <w:rFonts w:hint="eastAsia" w:ascii="Times New Roman" w:hAnsi="Times New Roman" w:cs="Times New Roman"/>
                <w:bCs w:val="0"/>
                <w:kern w:val="2"/>
                <w:sz w:val="21"/>
                <w:szCs w:val="22"/>
                <w:lang w:val="en-US"/>
              </w:rPr>
              <w:t>6</w:t>
            </w:r>
            <w:r>
              <w:rPr>
                <w:rFonts w:ascii="Times New Roman" w:hAnsi="Times New Roman" w:cs="Times New Roman"/>
                <w:bCs w:val="0"/>
                <w:kern w:val="2"/>
                <w:sz w:val="21"/>
                <w:szCs w:val="22"/>
                <w:lang w:val="en-US"/>
              </w:rPr>
              <w:t>.2.9</w:t>
            </w:r>
            <w:r>
              <w:rPr>
                <w:rFonts w:hint="eastAsia" w:ascii="Times New Roman" w:hAnsi="Times New Roman" w:cs="Times New Roman"/>
                <w:bCs w:val="0"/>
                <w:kern w:val="2"/>
                <w:sz w:val="21"/>
                <w:szCs w:val="22"/>
                <w:lang w:val="en-US"/>
              </w:rPr>
              <w:t>高端客户权益积分根据权益码订单详情查询接口客户归属机构一分</w:t>
            </w:r>
            <w:r>
              <w:rPr>
                <w:rFonts w:ascii="Times New Roman" w:hAnsi="Times New Roman" w:cs="Times New Roman"/>
                <w:bCs w:val="0"/>
                <w:kern w:val="2"/>
                <w:sz w:val="21"/>
                <w:szCs w:val="22"/>
                <w:lang w:val="en-US"/>
              </w:rPr>
              <w:t>brhLv1InstName</w:t>
            </w:r>
            <w:r>
              <w:rPr>
                <w:rFonts w:hint="eastAsia" w:ascii="Times New Roman" w:hAnsi="Times New Roman" w:cs="Times New Roman"/>
                <w:bCs w:val="0"/>
                <w:kern w:val="2"/>
                <w:sz w:val="21"/>
                <w:szCs w:val="22"/>
                <w:lang w:val="en-US"/>
              </w:rPr>
              <w:t>备注修改</w:t>
            </w:r>
          </w:p>
        </w:tc>
        <w:tc>
          <w:tcPr>
            <w:tcW w:w="1275" w:type="dxa"/>
            <w:shd w:val="clear" w:color="auto" w:fill="DAEEF3"/>
            <w:vAlign w:val="center"/>
          </w:tcPr>
          <w:p>
            <w:pPr>
              <w:pStyle w:val="21"/>
              <w:spacing w:before="120"/>
              <w:rPr>
                <w:rFonts w:ascii="Times New Roman" w:hAnsi="Times New Roman"/>
              </w:rPr>
            </w:pPr>
            <w:r>
              <w:rPr>
                <w:rFonts w:hint="eastAsia" w:ascii="Times New Roman" w:hAnsi="Times New Roman"/>
              </w:rPr>
              <w:t>2024.01.2</w:t>
            </w:r>
            <w:r>
              <w:rPr>
                <w:rFonts w:ascii="Times New Roman" w:hAnsi="Times New Roman"/>
              </w:rPr>
              <w:t>6</w:t>
            </w:r>
          </w:p>
        </w:tc>
        <w:tc>
          <w:tcPr>
            <w:tcW w:w="1843" w:type="dxa"/>
            <w:shd w:val="clear" w:color="auto" w:fill="DAEEF3"/>
            <w:vAlign w:val="center"/>
          </w:tcPr>
          <w:p>
            <w:pPr>
              <w:pStyle w:val="21"/>
              <w:spacing w:before="120"/>
              <w:rPr>
                <w:rFonts w:ascii="Times New Roman"/>
              </w:rPr>
            </w:pPr>
            <w:r>
              <w:rPr>
                <w:rFonts w:hint="eastAsia" w:ascii="Times New Roman"/>
              </w:rPr>
              <w:t>凌强祥</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w:t>
            </w:r>
            <w:r>
              <w:rPr>
                <w:rFonts w:ascii="Times New Roman" w:hAnsi="Times New Roman"/>
              </w:rPr>
              <w:t>.14</w:t>
            </w:r>
          </w:p>
        </w:tc>
        <w:tc>
          <w:tcPr>
            <w:tcW w:w="2694" w:type="dxa"/>
            <w:shd w:val="clear" w:color="auto" w:fill="DAEEF3"/>
            <w:vAlign w:val="center"/>
          </w:tcPr>
          <w:p>
            <w:pPr>
              <w:pStyle w:val="6"/>
              <w:numPr>
                <w:ilvl w:val="0"/>
                <w:numId w:val="0"/>
              </w:numPr>
              <w:rPr>
                <w:rFonts w:ascii="Times New Roman" w:hAnsi="Times New Roman" w:cs="Times New Roman"/>
                <w:bCs w:val="0"/>
                <w:kern w:val="2"/>
                <w:sz w:val="21"/>
                <w:szCs w:val="22"/>
                <w:lang w:val="en-US"/>
              </w:rPr>
            </w:pPr>
            <w:r>
              <w:rPr>
                <w:rFonts w:hint="eastAsia" w:ascii="Times New Roman" w:hAnsi="Times New Roman" w:cs="Times New Roman"/>
                <w:bCs w:val="0"/>
                <w:kern w:val="2"/>
                <w:sz w:val="21"/>
                <w:szCs w:val="22"/>
                <w:lang w:val="en-US"/>
              </w:rPr>
              <w:t>6</w:t>
            </w:r>
            <w:r>
              <w:rPr>
                <w:rFonts w:ascii="Times New Roman" w:hAnsi="Times New Roman" w:cs="Times New Roman"/>
                <w:bCs w:val="0"/>
                <w:kern w:val="2"/>
                <w:sz w:val="21"/>
                <w:szCs w:val="22"/>
                <w:lang w:val="en-US"/>
              </w:rPr>
              <w:t>.2.9</w:t>
            </w:r>
            <w:r>
              <w:rPr>
                <w:rFonts w:hint="eastAsia" w:ascii="Times New Roman" w:hAnsi="Times New Roman" w:cs="Times New Roman"/>
                <w:bCs w:val="0"/>
                <w:kern w:val="2"/>
                <w:sz w:val="21"/>
                <w:szCs w:val="22"/>
                <w:lang w:val="en-US"/>
              </w:rPr>
              <w:t>高端客户权益积分根据权益码订单详情查询接口</w:t>
            </w:r>
            <w:r>
              <w:rPr>
                <w:rFonts w:hint="eastAsia"/>
                <w:szCs w:val="21"/>
                <w:lang w:val="en-US" w:bidi="ar"/>
              </w:rPr>
              <w:t>partnerTxSriNo生成规则说明修改</w:t>
            </w:r>
          </w:p>
        </w:tc>
        <w:tc>
          <w:tcPr>
            <w:tcW w:w="1275" w:type="dxa"/>
            <w:shd w:val="clear" w:color="auto" w:fill="DAEEF3"/>
            <w:vAlign w:val="center"/>
          </w:tcPr>
          <w:p>
            <w:pPr>
              <w:pStyle w:val="21"/>
              <w:spacing w:before="120"/>
              <w:rPr>
                <w:rFonts w:ascii="Times New Roman" w:hAnsi="Times New Roman"/>
              </w:rPr>
            </w:pPr>
            <w:r>
              <w:rPr>
                <w:rFonts w:hint="eastAsia" w:ascii="Times New Roman" w:hAnsi="Times New Roman"/>
              </w:rPr>
              <w:t>2024.0</w:t>
            </w:r>
            <w:r>
              <w:rPr>
                <w:rFonts w:ascii="Times New Roman" w:hAnsi="Times New Roman"/>
              </w:rPr>
              <w:t>2</w:t>
            </w:r>
            <w:r>
              <w:rPr>
                <w:rFonts w:hint="eastAsia" w:ascii="Times New Roman" w:hAnsi="Times New Roman"/>
              </w:rPr>
              <w:t>.</w:t>
            </w:r>
            <w:r>
              <w:rPr>
                <w:rFonts w:ascii="Times New Roman" w:hAnsi="Times New Roman"/>
              </w:rPr>
              <w:t>01</w:t>
            </w:r>
          </w:p>
        </w:tc>
        <w:tc>
          <w:tcPr>
            <w:tcW w:w="1843" w:type="dxa"/>
            <w:shd w:val="clear" w:color="auto" w:fill="DAEEF3"/>
            <w:vAlign w:val="center"/>
          </w:tcPr>
          <w:p>
            <w:pPr>
              <w:pStyle w:val="21"/>
              <w:spacing w:before="120"/>
              <w:rPr>
                <w:rFonts w:ascii="Times New Roman"/>
              </w:rPr>
            </w:pPr>
            <w:r>
              <w:rPr>
                <w:rFonts w:hint="eastAsia" w:ascii="Times New Roman"/>
              </w:rPr>
              <w:t>凌强祥</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w:t>
            </w:r>
            <w:r>
              <w:rPr>
                <w:rFonts w:ascii="Times New Roman" w:hAnsi="Times New Roman"/>
              </w:rPr>
              <w:t>.15</w:t>
            </w:r>
          </w:p>
        </w:tc>
        <w:tc>
          <w:tcPr>
            <w:tcW w:w="2694" w:type="dxa"/>
            <w:shd w:val="clear" w:color="auto" w:fill="DAEEF3"/>
            <w:vAlign w:val="center"/>
          </w:tcPr>
          <w:p>
            <w:pPr>
              <w:pStyle w:val="6"/>
              <w:numPr>
                <w:ilvl w:val="0"/>
                <w:numId w:val="0"/>
              </w:numPr>
              <w:rPr>
                <w:rFonts w:ascii="Times New Roman" w:hAnsi="Times New Roman" w:cs="Times New Roman"/>
                <w:bCs w:val="0"/>
                <w:kern w:val="2"/>
                <w:sz w:val="21"/>
                <w:szCs w:val="22"/>
                <w:lang w:val="en-US"/>
              </w:rPr>
            </w:pPr>
            <w:r>
              <w:rPr>
                <w:rFonts w:ascii="Times New Roman" w:hAnsi="Times New Roman" w:cs="Times New Roman"/>
                <w:bCs w:val="0"/>
                <w:kern w:val="2"/>
                <w:sz w:val="21"/>
                <w:szCs w:val="22"/>
                <w:lang w:val="en-US"/>
              </w:rPr>
              <w:t>6.2.9 高端客户权益积分根据权益码订单详情查询响应体客户自营代理属性instType、客户归属机构一分brhLv1InstName、客户归属机构二分brhLv2InstName、客户归属机构一支subLv1InstName、客户归属网点机构custInstName、出账月份outGoingDate备注修改</w:t>
            </w:r>
          </w:p>
        </w:tc>
        <w:tc>
          <w:tcPr>
            <w:tcW w:w="1275" w:type="dxa"/>
            <w:shd w:val="clear" w:color="auto" w:fill="DAEEF3"/>
            <w:vAlign w:val="center"/>
          </w:tcPr>
          <w:p>
            <w:pPr>
              <w:pStyle w:val="21"/>
              <w:spacing w:before="120"/>
              <w:rPr>
                <w:rFonts w:ascii="Times New Roman" w:hAnsi="Times New Roman"/>
              </w:rPr>
            </w:pPr>
            <w:r>
              <w:rPr>
                <w:rFonts w:hint="eastAsia" w:ascii="Times New Roman" w:hAnsi="Times New Roman"/>
              </w:rPr>
              <w:t>2024.0</w:t>
            </w:r>
            <w:r>
              <w:rPr>
                <w:rFonts w:ascii="Times New Roman" w:hAnsi="Times New Roman"/>
              </w:rPr>
              <w:t>2</w:t>
            </w:r>
            <w:r>
              <w:rPr>
                <w:rFonts w:hint="eastAsia" w:ascii="Times New Roman" w:hAnsi="Times New Roman"/>
              </w:rPr>
              <w:t>.</w:t>
            </w:r>
            <w:r>
              <w:rPr>
                <w:rFonts w:ascii="Times New Roman" w:hAnsi="Times New Roman"/>
              </w:rPr>
              <w:t>05</w:t>
            </w:r>
          </w:p>
        </w:tc>
        <w:tc>
          <w:tcPr>
            <w:tcW w:w="1843" w:type="dxa"/>
            <w:shd w:val="clear" w:color="auto" w:fill="DAEEF3"/>
            <w:vAlign w:val="center"/>
          </w:tcPr>
          <w:p>
            <w:pPr>
              <w:pStyle w:val="21"/>
              <w:spacing w:before="120"/>
              <w:rPr>
                <w:rFonts w:ascii="Times New Roman"/>
              </w:rPr>
            </w:pPr>
            <w:r>
              <w:rPr>
                <w:rFonts w:hint="eastAsia" w:ascii="Times New Roman"/>
              </w:rPr>
              <w:t>凌强祥</w:t>
            </w:r>
          </w:p>
        </w:tc>
        <w:tc>
          <w:tcPr>
            <w:tcW w:w="1370" w:type="dxa"/>
            <w:shd w:val="clear" w:color="auto" w:fill="DAEEF3"/>
            <w:vAlign w:val="center"/>
          </w:tcPr>
          <w:p>
            <w:pPr>
              <w:pStyle w:val="21"/>
            </w:pPr>
            <w:r>
              <w:rPr>
                <w:rFonts w:hint="eastAsia"/>
              </w:rPr>
              <w:t>廖静雅</w:t>
            </w:r>
          </w:p>
        </w:tc>
        <w:tc>
          <w:tcPr>
            <w:tcW w:w="1088" w:type="dxa"/>
            <w:shd w:val="clear" w:color="auto" w:fill="DAEEF3"/>
            <w:vAlign w:val="center"/>
          </w:tcPr>
          <w:p>
            <w:pPr>
              <w:pStyle w:val="21"/>
              <w:spacing w:before="120"/>
              <w:rPr>
                <w:rFonts w:asci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ascii="Times New Roman" w:hAnsi="Times New Roman"/>
              </w:rPr>
            </w:pPr>
            <w:r>
              <w:rPr>
                <w:rFonts w:hint="eastAsia" w:ascii="Times New Roman" w:hAnsi="Times New Roman"/>
              </w:rPr>
              <w:t>1</w:t>
            </w:r>
            <w:r>
              <w:rPr>
                <w:rFonts w:ascii="Times New Roman" w:hAnsi="Times New Roman"/>
              </w:rPr>
              <w:t>.16</w:t>
            </w:r>
          </w:p>
        </w:tc>
        <w:tc>
          <w:tcPr>
            <w:tcW w:w="2694" w:type="dxa"/>
            <w:shd w:val="clear" w:color="auto" w:fill="DAEEF3"/>
            <w:vAlign w:val="center"/>
          </w:tcPr>
          <w:p>
            <w:pPr>
              <w:pStyle w:val="6"/>
              <w:numPr>
                <w:ilvl w:val="0"/>
                <w:numId w:val="0"/>
              </w:numPr>
              <w:rPr>
                <w:rFonts w:ascii="Times New Roman" w:hAnsi="Times New Roman" w:cs="Times New Roman"/>
                <w:bCs w:val="0"/>
                <w:kern w:val="2"/>
                <w:sz w:val="21"/>
                <w:szCs w:val="22"/>
                <w:lang w:val="en-US"/>
              </w:rPr>
            </w:pPr>
            <w:r>
              <w:rPr>
                <w:rFonts w:hint="eastAsia" w:ascii="Times New Roman" w:hAnsi="Times New Roman" w:cs="Times New Roman"/>
                <w:bCs w:val="0"/>
                <w:kern w:val="2"/>
                <w:sz w:val="21"/>
                <w:szCs w:val="22"/>
                <w:lang w:val="en-US"/>
              </w:rPr>
              <w:t>6</w:t>
            </w:r>
            <w:r>
              <w:rPr>
                <w:rFonts w:ascii="Times New Roman" w:hAnsi="Times New Roman" w:cs="Times New Roman"/>
                <w:bCs w:val="0"/>
                <w:kern w:val="2"/>
                <w:sz w:val="21"/>
                <w:szCs w:val="22"/>
                <w:lang w:val="en-US"/>
              </w:rPr>
              <w:t>.2.5</w:t>
            </w:r>
            <w:r>
              <w:rPr>
                <w:rFonts w:hint="eastAsia" w:ascii="Times New Roman" w:hAnsi="Times New Roman" w:cs="Times New Roman"/>
                <w:bCs w:val="0"/>
                <w:kern w:val="2"/>
                <w:sz w:val="21"/>
                <w:szCs w:val="22"/>
                <w:lang w:val="en-US"/>
              </w:rPr>
              <w:t>高端客户权益积分服务预约、取消、完成、</w:t>
            </w:r>
            <w:r>
              <w:rPr>
                <w:rFonts w:ascii="Times New Roman" w:hAnsi="Times New Roman" w:cs="Times New Roman"/>
                <w:bCs w:val="0"/>
                <w:kern w:val="2"/>
                <w:sz w:val="21"/>
                <w:szCs w:val="22"/>
                <w:lang w:val="en-US"/>
              </w:rPr>
              <w:t>6.2.6高端客户权益积分预约服务状态查询接口</w:t>
            </w:r>
            <w:r>
              <w:rPr>
                <w:rFonts w:hint="eastAsia" w:ascii="Times New Roman" w:hAnsi="Times New Roman" w:cs="Times New Roman"/>
                <w:bCs w:val="0"/>
                <w:kern w:val="2"/>
                <w:sz w:val="21"/>
                <w:szCs w:val="22"/>
                <w:lang w:val="en-US"/>
              </w:rPr>
              <w:t>接口请求体中渠道标识</w:t>
            </w:r>
            <w:r>
              <w:rPr>
                <w:rFonts w:ascii="Times New Roman" w:hAnsi="Times New Roman" w:cs="Times New Roman"/>
                <w:bCs w:val="0"/>
                <w:kern w:val="2"/>
                <w:sz w:val="21"/>
                <w:szCs w:val="22"/>
                <w:lang w:val="en-US"/>
              </w:rPr>
              <w:t>tranChnl</w:t>
            </w:r>
            <w:r>
              <w:rPr>
                <w:rFonts w:hint="eastAsia" w:ascii="Times New Roman" w:hAnsi="Times New Roman" w:cs="Times New Roman"/>
                <w:bCs w:val="0"/>
                <w:kern w:val="2"/>
                <w:sz w:val="21"/>
                <w:szCs w:val="22"/>
                <w:lang w:val="en-US"/>
              </w:rPr>
              <w:t>备注更新</w:t>
            </w:r>
          </w:p>
        </w:tc>
        <w:tc>
          <w:tcPr>
            <w:tcW w:w="1275" w:type="dxa"/>
            <w:shd w:val="clear" w:color="auto" w:fill="DAEEF3"/>
            <w:vAlign w:val="center"/>
          </w:tcPr>
          <w:p>
            <w:pPr>
              <w:pStyle w:val="21"/>
              <w:spacing w:before="120"/>
              <w:rPr>
                <w:rFonts w:ascii="Times New Roman" w:hAnsi="Times New Roman"/>
              </w:rPr>
            </w:pPr>
            <w:r>
              <w:rPr>
                <w:rFonts w:hint="eastAsia" w:ascii="Times New Roman" w:hAnsi="Times New Roman"/>
              </w:rPr>
              <w:t>2024.0</w:t>
            </w:r>
            <w:r>
              <w:rPr>
                <w:rFonts w:ascii="Times New Roman" w:hAnsi="Times New Roman"/>
              </w:rPr>
              <w:t>3</w:t>
            </w:r>
            <w:r>
              <w:rPr>
                <w:rFonts w:hint="eastAsia" w:ascii="Times New Roman" w:hAnsi="Times New Roman"/>
              </w:rPr>
              <w:t>.</w:t>
            </w:r>
            <w:r>
              <w:rPr>
                <w:rFonts w:ascii="Times New Roman" w:hAnsi="Times New Roman"/>
              </w:rPr>
              <w:t>26</w:t>
            </w:r>
          </w:p>
        </w:tc>
        <w:tc>
          <w:tcPr>
            <w:tcW w:w="1843" w:type="dxa"/>
            <w:shd w:val="clear" w:color="auto" w:fill="DAEEF3"/>
            <w:vAlign w:val="center"/>
          </w:tcPr>
          <w:p>
            <w:pPr>
              <w:pStyle w:val="21"/>
              <w:spacing w:before="120"/>
              <w:rPr>
                <w:rFonts w:ascii="Times New Roman" w:hAnsi="Times New Roman"/>
              </w:rPr>
            </w:pPr>
            <w:r>
              <w:rPr>
                <w:rFonts w:hint="eastAsia" w:ascii="Times New Roman" w:hAnsi="Times New Roman"/>
              </w:rPr>
              <w:t>凌强祥</w:t>
            </w:r>
          </w:p>
        </w:tc>
        <w:tc>
          <w:tcPr>
            <w:tcW w:w="1370" w:type="dxa"/>
            <w:shd w:val="clear" w:color="auto" w:fill="DAEEF3"/>
            <w:vAlign w:val="center"/>
          </w:tcPr>
          <w:p>
            <w:pPr>
              <w:pStyle w:val="21"/>
              <w:rPr>
                <w:rFonts w:ascii="Times New Roman" w:hAnsi="Times New Roman"/>
              </w:rPr>
            </w:pPr>
            <w:r>
              <w:rPr>
                <w:rFonts w:hint="eastAsia" w:ascii="Times New Roman" w:hAnsi="Times New Roman"/>
              </w:rPr>
              <w:t>廖静雅</w:t>
            </w:r>
          </w:p>
        </w:tc>
        <w:tc>
          <w:tcPr>
            <w:tcW w:w="1088" w:type="dxa"/>
            <w:shd w:val="clear" w:color="auto" w:fill="DAEEF3"/>
            <w:vAlign w:val="center"/>
          </w:tcPr>
          <w:p>
            <w:pPr>
              <w:pStyle w:val="21"/>
              <w:spacing w:before="120"/>
              <w:rPr>
                <w:rFonts w:ascii="Times New Roman" w:hAns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hint="eastAsia" w:ascii="Times New Roman" w:hAnsi="Times New Roman"/>
              </w:rPr>
            </w:pPr>
            <w:r>
              <w:rPr>
                <w:rFonts w:hint="eastAsia" w:ascii="Times New Roman" w:hAnsi="Times New Roman"/>
              </w:rPr>
              <w:t>1</w:t>
            </w:r>
            <w:r>
              <w:rPr>
                <w:rFonts w:ascii="Times New Roman" w:hAnsi="Times New Roman"/>
              </w:rPr>
              <w:t>.17</w:t>
            </w:r>
          </w:p>
        </w:tc>
        <w:tc>
          <w:tcPr>
            <w:tcW w:w="2694" w:type="dxa"/>
            <w:shd w:val="clear" w:color="auto" w:fill="DAEEF3"/>
            <w:vAlign w:val="center"/>
          </w:tcPr>
          <w:p>
            <w:pPr>
              <w:pStyle w:val="6"/>
              <w:numPr>
                <w:ilvl w:val="0"/>
                <w:numId w:val="0"/>
              </w:numPr>
              <w:rPr>
                <w:rFonts w:hint="eastAsia" w:ascii="Times New Roman" w:hAnsi="Times New Roman" w:cs="Times New Roman"/>
                <w:bCs w:val="0"/>
                <w:kern w:val="2"/>
                <w:sz w:val="21"/>
                <w:szCs w:val="22"/>
                <w:lang w:val="en-US"/>
              </w:rPr>
            </w:pPr>
            <w:r>
              <w:rPr>
                <w:rFonts w:hint="eastAsia"/>
                <w:szCs w:val="21"/>
                <w:lang w:val="en-US"/>
              </w:rPr>
              <w:t>修改文件查询、下载接口定版示例地址</w:t>
            </w:r>
          </w:p>
        </w:tc>
        <w:tc>
          <w:tcPr>
            <w:tcW w:w="1275" w:type="dxa"/>
            <w:shd w:val="clear" w:color="auto" w:fill="DAEEF3"/>
            <w:vAlign w:val="center"/>
          </w:tcPr>
          <w:p>
            <w:pPr>
              <w:pStyle w:val="21"/>
              <w:spacing w:before="120"/>
              <w:rPr>
                <w:rFonts w:hint="eastAsia" w:ascii="Times New Roman" w:hAnsi="Times New Roman"/>
              </w:rPr>
            </w:pPr>
            <w:r>
              <w:rPr>
                <w:rFonts w:hint="eastAsia" w:ascii="Times New Roman" w:hAnsi="Times New Roman"/>
              </w:rPr>
              <w:t>2</w:t>
            </w:r>
            <w:r>
              <w:rPr>
                <w:rFonts w:ascii="Times New Roman" w:hAnsi="Times New Roman"/>
              </w:rPr>
              <w:t>024.04.02</w:t>
            </w:r>
          </w:p>
        </w:tc>
        <w:tc>
          <w:tcPr>
            <w:tcW w:w="1843" w:type="dxa"/>
            <w:shd w:val="clear" w:color="auto" w:fill="DAEEF3"/>
            <w:vAlign w:val="center"/>
          </w:tcPr>
          <w:p>
            <w:pPr>
              <w:pStyle w:val="21"/>
              <w:spacing w:before="120"/>
              <w:rPr>
                <w:rFonts w:hint="eastAsia" w:ascii="Times New Roman" w:hAnsi="Times New Roman"/>
              </w:rPr>
            </w:pPr>
            <w:r>
              <w:rPr>
                <w:rFonts w:hint="eastAsia" w:ascii="Times New Roman"/>
              </w:rPr>
              <w:t>凌强祥</w:t>
            </w:r>
          </w:p>
        </w:tc>
        <w:tc>
          <w:tcPr>
            <w:tcW w:w="1370" w:type="dxa"/>
            <w:shd w:val="clear" w:color="auto" w:fill="DAEEF3"/>
            <w:vAlign w:val="center"/>
          </w:tcPr>
          <w:p>
            <w:pPr>
              <w:pStyle w:val="21"/>
              <w:rPr>
                <w:rFonts w:hint="eastAsia" w:ascii="Times New Roman" w:hAnsi="Times New Roman"/>
              </w:rPr>
            </w:pPr>
            <w:r>
              <w:rPr>
                <w:rFonts w:hint="eastAsia"/>
              </w:rPr>
              <w:t>廖静雅</w:t>
            </w:r>
          </w:p>
        </w:tc>
        <w:tc>
          <w:tcPr>
            <w:tcW w:w="1088" w:type="dxa"/>
            <w:shd w:val="clear" w:color="auto" w:fill="DAEEF3"/>
            <w:vAlign w:val="center"/>
          </w:tcPr>
          <w:p>
            <w:pPr>
              <w:pStyle w:val="21"/>
              <w:spacing w:before="120"/>
              <w:rPr>
                <w:rFonts w:ascii="Times New Roman" w:hAnsi="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93" w:type="dxa"/>
            <w:shd w:val="clear" w:color="auto" w:fill="DAEEF3"/>
            <w:vAlign w:val="center"/>
          </w:tcPr>
          <w:p>
            <w:pPr>
              <w:pStyle w:val="21"/>
              <w:spacing w:before="120"/>
              <w:rPr>
                <w:rFonts w:hint="default" w:ascii="Times New Roman" w:hAnsi="Times New Roman" w:eastAsia="宋体"/>
                <w:lang w:val="en-US" w:eastAsia="zh-CN"/>
              </w:rPr>
            </w:pPr>
            <w:r>
              <w:rPr>
                <w:rFonts w:hint="eastAsia" w:ascii="Times New Roman" w:hAnsi="Times New Roman"/>
                <w:lang w:val="en-US" w:eastAsia="zh-CN"/>
              </w:rPr>
              <w:t>1.18</w:t>
            </w:r>
          </w:p>
        </w:tc>
        <w:tc>
          <w:tcPr>
            <w:tcW w:w="2694" w:type="dxa"/>
            <w:shd w:val="clear" w:color="auto" w:fill="DAEEF3"/>
            <w:vAlign w:val="center"/>
          </w:tcPr>
          <w:p>
            <w:pPr>
              <w:pStyle w:val="6"/>
              <w:numPr>
                <w:ilvl w:val="0"/>
                <w:numId w:val="0"/>
              </w:numPr>
              <w:rPr>
                <w:rFonts w:hint="eastAsia"/>
                <w:szCs w:val="21"/>
                <w:lang w:val="en-US"/>
              </w:rPr>
            </w:pPr>
            <w:r>
              <w:rPr>
                <w:rFonts w:hint="eastAsia"/>
                <w:lang w:val="en-US" w:eastAsia="zh-CN"/>
              </w:rPr>
              <w:t>新增</w:t>
            </w:r>
            <w:r>
              <w:rPr>
                <w:rFonts w:hint="eastAsia"/>
                <w:lang w:val="en-US" w:eastAsia="en-US"/>
              </w:rPr>
              <w:t>高端客户权益订单退还时已过期积分查询接口</w:t>
            </w:r>
          </w:p>
        </w:tc>
        <w:tc>
          <w:tcPr>
            <w:tcW w:w="1275" w:type="dxa"/>
            <w:shd w:val="clear" w:color="auto" w:fill="DAEEF3"/>
            <w:vAlign w:val="center"/>
          </w:tcPr>
          <w:p>
            <w:pPr>
              <w:pStyle w:val="21"/>
              <w:spacing w:before="120"/>
              <w:rPr>
                <w:rFonts w:hint="default" w:ascii="Times New Roman" w:hAnsi="Times New Roman"/>
                <w:lang w:val="en-US"/>
              </w:rPr>
            </w:pPr>
            <w:r>
              <w:rPr>
                <w:rFonts w:hint="eastAsia" w:ascii="Times New Roman" w:hAnsi="Times New Roman"/>
                <w:lang w:eastAsia="zh-CN"/>
              </w:rPr>
              <w:t>20250</w:t>
            </w:r>
            <w:r>
              <w:rPr>
                <w:rFonts w:hint="eastAsia" w:ascii="Times New Roman" w:hAnsi="Times New Roman"/>
                <w:lang w:val="en-US" w:eastAsia="zh-CN"/>
              </w:rPr>
              <w:t>4</w:t>
            </w:r>
            <w:r>
              <w:rPr>
                <w:rFonts w:hint="eastAsia" w:ascii="Times New Roman" w:hAnsi="Times New Roman"/>
                <w:lang w:eastAsia="zh-CN"/>
              </w:rPr>
              <w:t>2</w:t>
            </w:r>
            <w:r>
              <w:rPr>
                <w:rFonts w:hint="eastAsia" w:ascii="Times New Roman" w:hAnsi="Times New Roman"/>
                <w:lang w:val="en-US" w:eastAsia="zh-CN"/>
              </w:rPr>
              <w:t>2</w:t>
            </w:r>
          </w:p>
        </w:tc>
        <w:tc>
          <w:tcPr>
            <w:tcW w:w="1843" w:type="dxa"/>
            <w:shd w:val="clear" w:color="auto" w:fill="DAEEF3"/>
            <w:vAlign w:val="center"/>
          </w:tcPr>
          <w:p>
            <w:pPr>
              <w:pStyle w:val="21"/>
              <w:spacing w:before="120"/>
              <w:rPr>
                <w:rFonts w:hint="eastAsia" w:ascii="Times New Roman"/>
              </w:rPr>
            </w:pPr>
            <w:r>
              <w:rPr>
                <w:rFonts w:hint="eastAsia" w:ascii="Times New Roman" w:hAnsi="Times New Roman"/>
                <w:lang w:eastAsia="zh-CN"/>
              </w:rPr>
              <w:t>崔广学</w:t>
            </w:r>
          </w:p>
        </w:tc>
        <w:tc>
          <w:tcPr>
            <w:tcW w:w="1370" w:type="dxa"/>
            <w:shd w:val="clear" w:color="auto" w:fill="DAEEF3"/>
            <w:vAlign w:val="center"/>
          </w:tcPr>
          <w:p>
            <w:pPr>
              <w:pStyle w:val="21"/>
              <w:rPr>
                <w:rFonts w:hint="eastAsia"/>
              </w:rPr>
            </w:pPr>
            <w:r>
              <w:rPr>
                <w:rFonts w:hint="eastAsia"/>
              </w:rPr>
              <w:t>廖静雅</w:t>
            </w:r>
          </w:p>
        </w:tc>
        <w:tc>
          <w:tcPr>
            <w:tcW w:w="1088" w:type="dxa"/>
            <w:shd w:val="clear" w:color="auto" w:fill="DAEEF3"/>
            <w:vAlign w:val="center"/>
          </w:tcPr>
          <w:p>
            <w:pPr>
              <w:pStyle w:val="21"/>
              <w:spacing w:before="120"/>
              <w:rPr>
                <w:rFonts w:ascii="Times New Roman" w:hAnsi="Times New Roman"/>
              </w:rPr>
            </w:pPr>
          </w:p>
        </w:tc>
      </w:tr>
    </w:tbl>
    <w:p>
      <w:pPr>
        <w:ind w:firstLine="420" w:firstLineChars="200"/>
      </w:pPr>
      <w:r>
        <w:rPr>
          <w:rFonts w:hint="eastAsia"/>
        </w:rPr>
        <w:t>说明</w:t>
      </w:r>
      <w:r>
        <w:t>：</w:t>
      </w:r>
      <w:r>
        <w:rPr>
          <w:rFonts w:hint="eastAsia"/>
          <w:lang w:val="en-US"/>
        </w:rPr>
        <w:t>1.</w:t>
      </w:r>
      <w:r>
        <w:rPr>
          <w:rFonts w:hint="eastAsia"/>
        </w:rPr>
        <w:t>按修改时间先后顺序排列。</w:t>
      </w:r>
    </w:p>
    <w:p>
      <w:r>
        <w:rPr>
          <w:rFonts w:hint="eastAsia"/>
          <w:lang w:val="en-US"/>
        </w:rPr>
        <w:t>2.</w:t>
      </w:r>
      <w:r>
        <w:rPr>
          <w:rFonts w:hint="eastAsia"/>
        </w:rPr>
        <w:t>版本栏中填入版本编号或者更改记录编号。</w:t>
      </w:r>
    </w:p>
    <w:p>
      <w:r>
        <w:rPr>
          <w:rFonts w:hint="eastAsia"/>
          <w:lang w:val="en-US"/>
        </w:rPr>
        <w:t>3.</w:t>
      </w:r>
      <w:r>
        <w:rPr>
          <w:rFonts w:hint="eastAsia"/>
        </w:rPr>
        <w:t>在简要说明栏中填写变更的内容和变更的范围。</w:t>
      </w:r>
    </w:p>
    <w:p>
      <w:r>
        <w:rPr>
          <w:rFonts w:hint="eastAsia"/>
          <w:lang w:val="en-US"/>
        </w:rPr>
        <w:t>4.</w:t>
      </w:r>
      <w:r>
        <w:rPr>
          <w:rFonts w:hint="eastAsia"/>
        </w:rPr>
        <w:t>表中所有日期格式为：YYYYMMDD。</w:t>
      </w:r>
    </w:p>
    <w:p/>
    <w:p>
      <w:pPr>
        <w:ind w:firstLine="0"/>
        <w:sectPr>
          <w:footerReference r:id="rId8" w:type="first"/>
          <w:footerReference r:id="rId7" w:type="default"/>
          <w:pgSz w:w="11906" w:h="16838"/>
          <w:pgMar w:top="1440" w:right="1080" w:bottom="1440" w:left="1080" w:header="851" w:footer="992" w:gutter="0"/>
          <w:cols w:space="720" w:num="1"/>
          <w:docGrid w:type="lines" w:linePitch="326" w:charSpace="0"/>
        </w:sectPr>
      </w:pPr>
    </w:p>
    <w:p>
      <w:pPr>
        <w:ind w:firstLine="642" w:firstLineChars="200"/>
        <w:jc w:val="center"/>
        <w:rPr>
          <w:b/>
          <w:sz w:val="32"/>
          <w:szCs w:val="32"/>
        </w:rPr>
      </w:pPr>
      <w:r>
        <w:rPr>
          <w:rFonts w:hint="eastAsia"/>
          <w:b/>
          <w:sz w:val="32"/>
          <w:szCs w:val="32"/>
        </w:rPr>
        <w:t>目      录</w:t>
      </w:r>
    </w:p>
    <w:p>
      <w:pPr>
        <w:pStyle w:val="13"/>
        <w:tabs>
          <w:tab w:val="right" w:leader="dot" w:pos="9736"/>
        </w:tabs>
        <w:rPr>
          <w:rFonts w:asciiTheme="minorHAnsi" w:hAnsiTheme="minorHAnsi" w:eastAsiaTheme="minorEastAsia" w:cstheme="minorBidi"/>
          <w:bCs w:val="0"/>
          <w:caps w:val="0"/>
          <w:kern w:val="2"/>
          <w:sz w:val="21"/>
          <w:szCs w:val="22"/>
          <w:lang w:val="en-US"/>
        </w:rPr>
      </w:pPr>
      <w:r>
        <w:rPr>
          <w:rFonts w:hint="eastAsia"/>
          <w:b/>
          <w:sz w:val="32"/>
          <w:szCs w:val="32"/>
        </w:rPr>
        <w:fldChar w:fldCharType="begin"/>
      </w:r>
      <w:r>
        <w:rPr>
          <w:rFonts w:hint="eastAsia"/>
          <w:b/>
          <w:sz w:val="32"/>
          <w:szCs w:val="32"/>
        </w:rPr>
        <w:instrText xml:space="preserve">TOC \o "1-3" \h \u </w:instrText>
      </w:r>
      <w:r>
        <w:rPr>
          <w:rFonts w:hint="eastAsia"/>
          <w:b/>
          <w:sz w:val="32"/>
          <w:szCs w:val="32"/>
        </w:rPr>
        <w:fldChar w:fldCharType="separate"/>
      </w:r>
      <w:r>
        <w:fldChar w:fldCharType="begin"/>
      </w:r>
      <w:r>
        <w:instrText xml:space="preserve"> HYPERLINK \l "_Toc156984287" </w:instrText>
      </w:r>
      <w:r>
        <w:fldChar w:fldCharType="separate"/>
      </w:r>
      <w:r>
        <w:rPr>
          <w:rStyle w:val="17"/>
        </w:rPr>
        <w:t>1. 范围</w:t>
      </w:r>
      <w:r>
        <w:tab/>
      </w:r>
      <w:r>
        <w:fldChar w:fldCharType="begin"/>
      </w:r>
      <w:r>
        <w:instrText xml:space="preserve"> PAGEREF _Toc156984287 \h </w:instrText>
      </w:r>
      <w:r>
        <w:fldChar w:fldCharType="separate"/>
      </w:r>
      <w:r>
        <w:t>5</w:t>
      </w:r>
      <w:r>
        <w:fldChar w:fldCharType="end"/>
      </w:r>
      <w:r>
        <w:fldChar w:fldCharType="end"/>
      </w:r>
    </w:p>
    <w:p>
      <w:pPr>
        <w:pStyle w:val="13"/>
        <w:tabs>
          <w:tab w:val="right" w:leader="dot" w:pos="9736"/>
        </w:tabs>
        <w:rPr>
          <w:rFonts w:asciiTheme="minorHAnsi" w:hAnsiTheme="minorHAnsi" w:eastAsiaTheme="minorEastAsia" w:cstheme="minorBidi"/>
          <w:bCs w:val="0"/>
          <w:caps w:val="0"/>
          <w:kern w:val="2"/>
          <w:sz w:val="21"/>
          <w:szCs w:val="22"/>
          <w:lang w:val="en-US"/>
        </w:rPr>
      </w:pPr>
      <w:r>
        <w:fldChar w:fldCharType="begin"/>
      </w:r>
      <w:r>
        <w:instrText xml:space="preserve"> HYPERLINK \l "_Toc156984288" </w:instrText>
      </w:r>
      <w:r>
        <w:fldChar w:fldCharType="separate"/>
      </w:r>
      <w:r>
        <w:rPr>
          <w:rStyle w:val="17"/>
        </w:rPr>
        <w:t>2. 参考文档</w:t>
      </w:r>
      <w:r>
        <w:tab/>
      </w:r>
      <w:r>
        <w:fldChar w:fldCharType="begin"/>
      </w:r>
      <w:r>
        <w:instrText xml:space="preserve"> PAGEREF _Toc156984288 \h </w:instrText>
      </w:r>
      <w:r>
        <w:fldChar w:fldCharType="separate"/>
      </w:r>
      <w:r>
        <w:t>5</w:t>
      </w:r>
      <w:r>
        <w:fldChar w:fldCharType="end"/>
      </w:r>
      <w:r>
        <w:fldChar w:fldCharType="end"/>
      </w:r>
    </w:p>
    <w:p>
      <w:pPr>
        <w:pStyle w:val="13"/>
        <w:tabs>
          <w:tab w:val="right" w:leader="dot" w:pos="9736"/>
        </w:tabs>
        <w:rPr>
          <w:rFonts w:asciiTheme="minorHAnsi" w:hAnsiTheme="minorHAnsi" w:eastAsiaTheme="minorEastAsia" w:cstheme="minorBidi"/>
          <w:bCs w:val="0"/>
          <w:caps w:val="0"/>
          <w:kern w:val="2"/>
          <w:sz w:val="21"/>
          <w:szCs w:val="22"/>
          <w:lang w:val="en-US"/>
        </w:rPr>
      </w:pPr>
      <w:r>
        <w:fldChar w:fldCharType="begin"/>
      </w:r>
      <w:r>
        <w:instrText xml:space="preserve"> HYPERLINK \l "_Toc156984289" </w:instrText>
      </w:r>
      <w:r>
        <w:fldChar w:fldCharType="separate"/>
      </w:r>
      <w:r>
        <w:rPr>
          <w:rStyle w:val="17"/>
        </w:rPr>
        <w:t>3. 术语与定义</w:t>
      </w:r>
      <w:r>
        <w:tab/>
      </w:r>
      <w:r>
        <w:fldChar w:fldCharType="begin"/>
      </w:r>
      <w:r>
        <w:instrText xml:space="preserve"> PAGEREF _Toc156984289 \h </w:instrText>
      </w:r>
      <w:r>
        <w:fldChar w:fldCharType="separate"/>
      </w:r>
      <w:r>
        <w:t>5</w:t>
      </w:r>
      <w:r>
        <w:fldChar w:fldCharType="end"/>
      </w:r>
      <w:r>
        <w:fldChar w:fldCharType="end"/>
      </w:r>
    </w:p>
    <w:p>
      <w:pPr>
        <w:pStyle w:val="13"/>
        <w:tabs>
          <w:tab w:val="right" w:leader="dot" w:pos="9736"/>
        </w:tabs>
        <w:rPr>
          <w:rFonts w:asciiTheme="minorHAnsi" w:hAnsiTheme="minorHAnsi" w:eastAsiaTheme="minorEastAsia" w:cstheme="minorBidi"/>
          <w:bCs w:val="0"/>
          <w:caps w:val="0"/>
          <w:kern w:val="2"/>
          <w:sz w:val="21"/>
          <w:szCs w:val="22"/>
          <w:lang w:val="en-US"/>
        </w:rPr>
      </w:pPr>
      <w:r>
        <w:fldChar w:fldCharType="begin"/>
      </w:r>
      <w:r>
        <w:instrText xml:space="preserve"> HYPERLINK \l "_Toc156984290" </w:instrText>
      </w:r>
      <w:r>
        <w:fldChar w:fldCharType="separate"/>
      </w:r>
      <w:r>
        <w:rPr>
          <w:rStyle w:val="17"/>
        </w:rPr>
        <w:t>4. 符号与缩略语</w:t>
      </w:r>
      <w:r>
        <w:tab/>
      </w:r>
      <w:r>
        <w:fldChar w:fldCharType="begin"/>
      </w:r>
      <w:r>
        <w:instrText xml:space="preserve"> PAGEREF _Toc156984290 \h </w:instrText>
      </w:r>
      <w:r>
        <w:fldChar w:fldCharType="separate"/>
      </w:r>
      <w:r>
        <w:t>5</w:t>
      </w:r>
      <w:r>
        <w:fldChar w:fldCharType="end"/>
      </w:r>
      <w:r>
        <w:fldChar w:fldCharType="end"/>
      </w:r>
    </w:p>
    <w:p>
      <w:pPr>
        <w:pStyle w:val="13"/>
        <w:tabs>
          <w:tab w:val="right" w:leader="dot" w:pos="9736"/>
        </w:tabs>
        <w:rPr>
          <w:rFonts w:asciiTheme="minorHAnsi" w:hAnsiTheme="minorHAnsi" w:eastAsiaTheme="minorEastAsia" w:cstheme="minorBidi"/>
          <w:bCs w:val="0"/>
          <w:caps w:val="0"/>
          <w:kern w:val="2"/>
          <w:sz w:val="21"/>
          <w:szCs w:val="22"/>
          <w:lang w:val="en-US"/>
        </w:rPr>
      </w:pPr>
      <w:r>
        <w:fldChar w:fldCharType="begin"/>
      </w:r>
      <w:r>
        <w:instrText xml:space="preserve"> HYPERLINK \l "_Toc156984291" </w:instrText>
      </w:r>
      <w:r>
        <w:fldChar w:fldCharType="separate"/>
      </w:r>
      <w:r>
        <w:rPr>
          <w:rStyle w:val="17"/>
        </w:rPr>
        <w:t>5. 报文结构及使用说明</w:t>
      </w:r>
      <w:r>
        <w:tab/>
      </w:r>
      <w:r>
        <w:fldChar w:fldCharType="begin"/>
      </w:r>
      <w:r>
        <w:instrText xml:space="preserve"> PAGEREF _Toc156984291 \h </w:instrText>
      </w:r>
      <w:r>
        <w:fldChar w:fldCharType="separate"/>
      </w:r>
      <w:r>
        <w:t>5</w:t>
      </w:r>
      <w:r>
        <w:fldChar w:fldCharType="end"/>
      </w:r>
      <w:r>
        <w:fldChar w:fldCharType="end"/>
      </w:r>
    </w:p>
    <w:p>
      <w:pPr>
        <w:pStyle w:val="14"/>
        <w:tabs>
          <w:tab w:val="right" w:leader="dot" w:pos="9736"/>
        </w:tabs>
        <w:ind w:left="420"/>
        <w:rPr>
          <w:rFonts w:asciiTheme="minorHAnsi" w:hAnsiTheme="minorHAnsi" w:eastAsiaTheme="minorEastAsia" w:cstheme="minorBidi"/>
          <w:bCs w:val="0"/>
          <w:kern w:val="2"/>
          <w:sz w:val="21"/>
          <w:szCs w:val="22"/>
          <w:lang w:val="en-US"/>
        </w:rPr>
      </w:pPr>
      <w:r>
        <w:fldChar w:fldCharType="begin"/>
      </w:r>
      <w:r>
        <w:instrText xml:space="preserve"> HYPERLINK \l "_Toc156984292" </w:instrText>
      </w:r>
      <w:r>
        <w:fldChar w:fldCharType="separate"/>
      </w:r>
      <w:r>
        <w:rPr>
          <w:rStyle w:val="17"/>
        </w:rPr>
        <w:t>5.1. 通信报文协议</w:t>
      </w:r>
      <w:r>
        <w:tab/>
      </w:r>
      <w:r>
        <w:fldChar w:fldCharType="begin"/>
      </w:r>
      <w:r>
        <w:instrText xml:space="preserve"> PAGEREF _Toc156984292 \h </w:instrText>
      </w:r>
      <w:r>
        <w:fldChar w:fldCharType="separate"/>
      </w:r>
      <w:r>
        <w:t>5</w:t>
      </w:r>
      <w:r>
        <w:fldChar w:fldCharType="end"/>
      </w:r>
      <w:r>
        <w:fldChar w:fldCharType="end"/>
      </w:r>
    </w:p>
    <w:p>
      <w:pPr>
        <w:pStyle w:val="14"/>
        <w:tabs>
          <w:tab w:val="right" w:leader="dot" w:pos="9736"/>
        </w:tabs>
        <w:ind w:left="420"/>
        <w:rPr>
          <w:rFonts w:asciiTheme="minorHAnsi" w:hAnsiTheme="minorHAnsi" w:eastAsiaTheme="minorEastAsia" w:cstheme="minorBidi"/>
          <w:bCs w:val="0"/>
          <w:kern w:val="2"/>
          <w:sz w:val="21"/>
          <w:szCs w:val="22"/>
          <w:lang w:val="en-US"/>
        </w:rPr>
      </w:pPr>
      <w:r>
        <w:fldChar w:fldCharType="begin"/>
      </w:r>
      <w:r>
        <w:instrText xml:space="preserve"> HYPERLINK \l "_Toc156984293" </w:instrText>
      </w:r>
      <w:r>
        <w:fldChar w:fldCharType="separate"/>
      </w:r>
      <w:r>
        <w:rPr>
          <w:rStyle w:val="17"/>
        </w:rPr>
        <w:t>5.2. 数据类型定义</w:t>
      </w:r>
      <w:r>
        <w:tab/>
      </w:r>
      <w:r>
        <w:fldChar w:fldCharType="begin"/>
      </w:r>
      <w:r>
        <w:instrText xml:space="preserve"> PAGEREF _Toc156984293 \h </w:instrText>
      </w:r>
      <w:r>
        <w:fldChar w:fldCharType="separate"/>
      </w:r>
      <w:r>
        <w:t>5</w:t>
      </w:r>
      <w:r>
        <w:fldChar w:fldCharType="end"/>
      </w:r>
      <w:r>
        <w:fldChar w:fldCharType="end"/>
      </w:r>
    </w:p>
    <w:p>
      <w:pPr>
        <w:pStyle w:val="14"/>
        <w:tabs>
          <w:tab w:val="right" w:leader="dot" w:pos="9736"/>
        </w:tabs>
        <w:ind w:left="420"/>
        <w:rPr>
          <w:rFonts w:asciiTheme="minorHAnsi" w:hAnsiTheme="minorHAnsi" w:eastAsiaTheme="minorEastAsia" w:cstheme="minorBidi"/>
          <w:bCs w:val="0"/>
          <w:kern w:val="2"/>
          <w:sz w:val="21"/>
          <w:szCs w:val="22"/>
          <w:lang w:val="en-US"/>
        </w:rPr>
      </w:pPr>
      <w:r>
        <w:fldChar w:fldCharType="begin"/>
      </w:r>
      <w:r>
        <w:instrText xml:space="preserve"> HYPERLINK \l "_Toc156984294" </w:instrText>
      </w:r>
      <w:r>
        <w:fldChar w:fldCharType="separate"/>
      </w:r>
      <w:r>
        <w:rPr>
          <w:rStyle w:val="17"/>
        </w:rPr>
        <w:t>5.3. 取值符号说明</w:t>
      </w:r>
      <w:r>
        <w:tab/>
      </w:r>
      <w:r>
        <w:fldChar w:fldCharType="begin"/>
      </w:r>
      <w:r>
        <w:instrText xml:space="preserve"> PAGEREF _Toc156984294 \h </w:instrText>
      </w:r>
      <w:r>
        <w:fldChar w:fldCharType="separate"/>
      </w:r>
      <w:r>
        <w:t>6</w:t>
      </w:r>
      <w:r>
        <w:fldChar w:fldCharType="end"/>
      </w:r>
      <w:r>
        <w:fldChar w:fldCharType="end"/>
      </w:r>
    </w:p>
    <w:p>
      <w:pPr>
        <w:pStyle w:val="14"/>
        <w:tabs>
          <w:tab w:val="right" w:leader="dot" w:pos="9736"/>
        </w:tabs>
        <w:ind w:left="420"/>
        <w:rPr>
          <w:rFonts w:asciiTheme="minorHAnsi" w:hAnsiTheme="minorHAnsi" w:eastAsiaTheme="minorEastAsia" w:cstheme="minorBidi"/>
          <w:bCs w:val="0"/>
          <w:kern w:val="2"/>
          <w:sz w:val="21"/>
          <w:szCs w:val="22"/>
          <w:lang w:val="en-US"/>
        </w:rPr>
      </w:pPr>
      <w:r>
        <w:fldChar w:fldCharType="begin"/>
      </w:r>
      <w:r>
        <w:instrText xml:space="preserve"> HYPERLINK \l "_Toc156984295" </w:instrText>
      </w:r>
      <w:r>
        <w:fldChar w:fldCharType="separate"/>
      </w:r>
      <w:r>
        <w:rPr>
          <w:rStyle w:val="17"/>
        </w:rPr>
        <w:t>5.4. 报文结构说明</w:t>
      </w:r>
      <w:r>
        <w:tab/>
      </w:r>
      <w:r>
        <w:fldChar w:fldCharType="begin"/>
      </w:r>
      <w:r>
        <w:instrText xml:space="preserve"> PAGEREF _Toc156984295 \h </w:instrText>
      </w:r>
      <w:r>
        <w:fldChar w:fldCharType="separate"/>
      </w:r>
      <w:r>
        <w:t>6</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"_Toc156984296" </w:instrText>
      </w:r>
      <w:r>
        <w:fldChar w:fldCharType="separate"/>
      </w:r>
      <w:r>
        <w:rPr>
          <w:rStyle w:val="17"/>
        </w:rPr>
        <w:t>5.4.1</w:t>
      </w:r>
      <w:r>
        <w:rPr>
          <w:rStyle w:val="17"/>
          <w:lang w:val="en-US"/>
        </w:rPr>
        <w:t xml:space="preserve"> 请求</w:t>
      </w:r>
      <w:r>
        <w:rPr>
          <w:rStyle w:val="17"/>
        </w:rPr>
        <w:t>报文结构</w:t>
      </w:r>
      <w:r>
        <w:tab/>
      </w:r>
      <w:r>
        <w:fldChar w:fldCharType="begin"/>
      </w:r>
      <w:r>
        <w:instrText xml:space="preserve"> PAGEREF _Toc156984296 \h </w:instrText>
      </w:r>
      <w:r>
        <w:fldChar w:fldCharType="separate"/>
      </w:r>
      <w:r>
        <w:t>6</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"_Toc156984297" </w:instrText>
      </w:r>
      <w:r>
        <w:fldChar w:fldCharType="separate"/>
      </w:r>
      <w:r>
        <w:rPr>
          <w:rStyle w:val="17"/>
          <w:lang w:val="en-US"/>
        </w:rPr>
        <w:t>5.4.2</w:t>
      </w:r>
      <w:r>
        <w:rPr>
          <w:rStyle w:val="17"/>
        </w:rPr>
        <w:t xml:space="preserve"> 请求报文头说明</w:t>
      </w:r>
      <w:r>
        <w:tab/>
      </w:r>
      <w:r>
        <w:fldChar w:fldCharType="begin"/>
      </w:r>
      <w:r>
        <w:instrText xml:space="preserve"> PAGEREF _Toc156984297 \h </w:instrText>
      </w:r>
      <w:r>
        <w:fldChar w:fldCharType="separate"/>
      </w:r>
      <w:r>
        <w:t>6</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"_Toc156984298" </w:instrText>
      </w:r>
      <w:r>
        <w:fldChar w:fldCharType="separate"/>
      </w:r>
      <w:r>
        <w:rPr>
          <w:rStyle w:val="17"/>
        </w:rPr>
        <w:t>5.4.3</w:t>
      </w:r>
      <w:r>
        <w:rPr>
          <w:rStyle w:val="17"/>
          <w:lang w:val="en-US"/>
        </w:rPr>
        <w:t xml:space="preserve"> 响应</w:t>
      </w:r>
      <w:r>
        <w:rPr>
          <w:rStyle w:val="17"/>
        </w:rPr>
        <w:t>报文结构</w:t>
      </w:r>
      <w:r>
        <w:tab/>
      </w:r>
      <w:r>
        <w:fldChar w:fldCharType="begin"/>
      </w:r>
      <w:r>
        <w:instrText xml:space="preserve"> PAGEREF _Toc156984298 \h </w:instrText>
      </w:r>
      <w:r>
        <w:fldChar w:fldCharType="separate"/>
      </w:r>
      <w:r>
        <w:t>7</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"_Toc156984299" </w:instrText>
      </w:r>
      <w:r>
        <w:fldChar w:fldCharType="separate"/>
      </w:r>
      <w:r>
        <w:rPr>
          <w:rStyle w:val="17"/>
          <w:lang w:val="en-US"/>
        </w:rPr>
        <w:t>5.4.4</w:t>
      </w:r>
      <w:r>
        <w:rPr>
          <w:rStyle w:val="17"/>
        </w:rPr>
        <w:t xml:space="preserve"> 响应报文头说明</w:t>
      </w:r>
      <w:r>
        <w:tab/>
      </w:r>
      <w:r>
        <w:fldChar w:fldCharType="begin"/>
      </w:r>
      <w:r>
        <w:instrText xml:space="preserve"> PAGEREF _Toc156984299 \h </w:instrText>
      </w:r>
      <w:r>
        <w:fldChar w:fldCharType="separate"/>
      </w:r>
      <w:r>
        <w:t>7</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"_Toc156984300" </w:instrText>
      </w:r>
      <w:r>
        <w:fldChar w:fldCharType="separate"/>
      </w:r>
      <w:r>
        <w:rPr>
          <w:rStyle w:val="17"/>
        </w:rPr>
        <w:t>5.4.5 报文加解密</w:t>
      </w:r>
      <w:r>
        <w:rPr>
          <w:rStyle w:val="17"/>
          <w:lang w:val="en-US"/>
        </w:rPr>
        <w:t>规则</w:t>
      </w:r>
      <w:r>
        <w:tab/>
      </w:r>
      <w:r>
        <w:fldChar w:fldCharType="begin"/>
      </w:r>
      <w:r>
        <w:instrText xml:space="preserve"> PAGEREF _Toc156984300 \h </w:instrText>
      </w:r>
      <w:r>
        <w:fldChar w:fldCharType="separate"/>
      </w:r>
      <w:r>
        <w:t>7</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"_Toc156984301" </w:instrText>
      </w:r>
      <w:r>
        <w:fldChar w:fldCharType="separate"/>
      </w:r>
      <w:r>
        <w:rPr>
          <w:rStyle w:val="17"/>
        </w:rPr>
        <w:t>5.4.6 签名验签</w:t>
      </w:r>
      <w:r>
        <w:tab/>
      </w:r>
      <w:r>
        <w:fldChar w:fldCharType="begin"/>
      </w:r>
      <w:r>
        <w:instrText xml:space="preserve"> PAGEREF _Toc156984301 \h </w:instrText>
      </w:r>
      <w:r>
        <w:fldChar w:fldCharType="separate"/>
      </w:r>
      <w:r>
        <w:t>8</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"_Toc156984302" </w:instrText>
      </w:r>
      <w:r>
        <w:fldChar w:fldCharType="separate"/>
      </w:r>
      <w:r>
        <w:rPr>
          <w:rStyle w:val="17"/>
        </w:rPr>
        <w:t>5.4.7 报文范例</w:t>
      </w:r>
      <w:r>
        <w:tab/>
      </w:r>
      <w:r>
        <w:fldChar w:fldCharType="begin"/>
      </w:r>
      <w:r>
        <w:instrText xml:space="preserve"> PAGEREF _Toc156984302 \h </w:instrText>
      </w:r>
      <w:r>
        <w:fldChar w:fldCharType="separate"/>
      </w:r>
      <w:r>
        <w:t>8</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"_Toc156984303" </w:instrText>
      </w:r>
      <w:r>
        <w:fldChar w:fldCharType="separate"/>
      </w:r>
      <w:r>
        <w:rPr>
          <w:rStyle w:val="17"/>
        </w:rPr>
        <w:t>5.4.8</w:t>
      </w:r>
      <w:r>
        <w:rPr>
          <w:rStyle w:val="17"/>
          <w:lang w:val="en-US"/>
        </w:rPr>
        <w:t xml:space="preserve"> http状态码说明</w:t>
      </w:r>
      <w:r>
        <w:tab/>
      </w:r>
      <w:r>
        <w:fldChar w:fldCharType="begin"/>
      </w:r>
      <w:r>
        <w:instrText xml:space="preserve"> PAGEREF _Toc156984303 \h </w:instrText>
      </w:r>
      <w:r>
        <w:fldChar w:fldCharType="separate"/>
      </w:r>
      <w:r>
        <w:t>9</w:t>
      </w:r>
      <w:r>
        <w:fldChar w:fldCharType="end"/>
      </w:r>
      <w:r>
        <w:fldChar w:fldCharType="end"/>
      </w:r>
    </w:p>
    <w:p>
      <w:pPr>
        <w:pStyle w:val="13"/>
        <w:tabs>
          <w:tab w:val="right" w:leader="dot" w:pos="9736"/>
        </w:tabs>
        <w:rPr>
          <w:rFonts w:asciiTheme="minorHAnsi" w:hAnsiTheme="minorHAnsi" w:eastAsiaTheme="minorEastAsia" w:cstheme="minorBidi"/>
          <w:bCs w:val="0"/>
          <w:caps w:val="0"/>
          <w:kern w:val="2"/>
          <w:sz w:val="21"/>
          <w:szCs w:val="22"/>
          <w:lang w:val="en-US"/>
        </w:rPr>
      </w:pPr>
      <w:r>
        <w:fldChar w:fldCharType="begin"/>
      </w:r>
      <w:r>
        <w:instrText xml:space="preserve"> HYPERLINK \l "_Toc156984304" </w:instrText>
      </w:r>
      <w:r>
        <w:fldChar w:fldCharType="separate"/>
      </w:r>
      <w:r>
        <w:rPr>
          <w:rStyle w:val="17"/>
        </w:rPr>
        <w:t>6. 交易定义</w:t>
      </w:r>
      <w:r>
        <w:tab/>
      </w:r>
      <w:r>
        <w:fldChar w:fldCharType="begin"/>
      </w:r>
      <w:r>
        <w:instrText xml:space="preserve"> PAGEREF _Toc156984304 \h </w:instrText>
      </w:r>
      <w:r>
        <w:fldChar w:fldCharType="separate"/>
      </w:r>
      <w:r>
        <w:t>10</w:t>
      </w:r>
      <w:r>
        <w:fldChar w:fldCharType="end"/>
      </w:r>
      <w:r>
        <w:fldChar w:fldCharType="end"/>
      </w:r>
    </w:p>
    <w:p>
      <w:pPr>
        <w:pStyle w:val="14"/>
        <w:tabs>
          <w:tab w:val="right" w:leader="dot" w:pos="9736"/>
        </w:tabs>
        <w:ind w:left="420"/>
        <w:rPr>
          <w:rFonts w:asciiTheme="minorHAnsi" w:hAnsiTheme="minorHAnsi" w:eastAsiaTheme="minorEastAsia" w:cstheme="minorBidi"/>
          <w:bCs w:val="0"/>
          <w:kern w:val="2"/>
          <w:sz w:val="21"/>
          <w:szCs w:val="22"/>
          <w:lang w:val="en-US"/>
        </w:rPr>
      </w:pPr>
      <w:r>
        <w:fldChar w:fldCharType="begin"/>
      </w:r>
      <w:r>
        <w:instrText xml:space="preserve"> HYPERLINK \l "_Toc156984305" </w:instrText>
      </w:r>
      <w:r>
        <w:fldChar w:fldCharType="separate"/>
      </w:r>
      <w:r>
        <w:rPr>
          <w:rStyle w:val="17"/>
        </w:rPr>
        <w:t>6.1.</w:t>
      </w:r>
      <w:r>
        <w:rPr>
          <w:rStyle w:val="17"/>
          <w:lang w:val="en-US"/>
        </w:rPr>
        <w:t xml:space="preserve"> 接口地址规范</w:t>
      </w:r>
      <w:r>
        <w:tab/>
      </w:r>
      <w:r>
        <w:fldChar w:fldCharType="begin"/>
      </w:r>
      <w:r>
        <w:instrText xml:space="preserve"> PAGEREF _Toc156984305 \h </w:instrText>
      </w:r>
      <w:r>
        <w:fldChar w:fldCharType="separate"/>
      </w:r>
      <w:r>
        <w:t>10</w:t>
      </w:r>
      <w:r>
        <w:fldChar w:fldCharType="end"/>
      </w:r>
      <w:r>
        <w:fldChar w:fldCharType="end"/>
      </w:r>
    </w:p>
    <w:p>
      <w:pPr>
        <w:pStyle w:val="14"/>
        <w:tabs>
          <w:tab w:val="right" w:leader="dot" w:pos="9736"/>
        </w:tabs>
        <w:ind w:left="420"/>
        <w:rPr>
          <w:rFonts w:asciiTheme="minorHAnsi" w:hAnsiTheme="minorHAnsi" w:eastAsiaTheme="minorEastAsia" w:cstheme="minorBidi"/>
          <w:bCs w:val="0"/>
          <w:kern w:val="2"/>
          <w:sz w:val="21"/>
          <w:szCs w:val="22"/>
          <w:lang w:val="en-US"/>
        </w:rPr>
      </w:pPr>
      <w:r>
        <w:fldChar w:fldCharType="begin"/>
      </w:r>
      <w:r>
        <w:instrText xml:space="preserve"> HYPERLINK \l "_Toc156984306" </w:instrText>
      </w:r>
      <w:r>
        <w:fldChar w:fldCharType="separate"/>
      </w:r>
      <w:r>
        <w:rPr>
          <w:rStyle w:val="17"/>
          <w:lang w:val="en-US"/>
        </w:rPr>
        <w:t>6.2. 接口报文</w:t>
      </w:r>
      <w:r>
        <w:tab/>
      </w:r>
      <w:r>
        <w:fldChar w:fldCharType="begin"/>
      </w:r>
      <w:r>
        <w:instrText xml:space="preserve"> PAGEREF _Toc156984306 \h </w:instrText>
      </w:r>
      <w:r>
        <w:fldChar w:fldCharType="separate"/>
      </w:r>
      <w:r>
        <w:t>10</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"_Toc156984307" </w:instrText>
      </w:r>
      <w:r>
        <w:fldChar w:fldCharType="separate"/>
      </w:r>
      <w:r>
        <w:rPr>
          <w:rStyle w:val="17"/>
          <w:lang w:val="en-US"/>
        </w:rPr>
        <w:t>6.2.1 线下积分批量调整交易</w:t>
      </w:r>
      <w:r>
        <w:tab/>
      </w:r>
      <w:r>
        <w:fldChar w:fldCharType="begin"/>
      </w:r>
      <w:r>
        <w:instrText xml:space="preserve"> PAGEREF _Toc156984307 \h </w:instrText>
      </w:r>
      <w:r>
        <w:fldChar w:fldCharType="separate"/>
      </w:r>
      <w:r>
        <w:t>10</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"_Toc156984308" </w:instrText>
      </w:r>
      <w:r>
        <w:fldChar w:fldCharType="separate"/>
      </w:r>
      <w:r>
        <w:rPr>
          <w:rStyle w:val="17"/>
          <w:lang w:val="en-US"/>
        </w:rPr>
        <w:t>6.2.2 调整结果日终文件查询接口</w:t>
      </w:r>
      <w:r>
        <w:tab/>
      </w:r>
      <w:r>
        <w:fldChar w:fldCharType="begin"/>
      </w:r>
      <w:r>
        <w:instrText xml:space="preserve"> PAGEREF _Toc156984308 \h </w:instrText>
      </w:r>
      <w:r>
        <w:fldChar w:fldCharType="separate"/>
      </w:r>
      <w:r>
        <w:t>12</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"_Toc156984309" </w:instrText>
      </w:r>
      <w:r>
        <w:fldChar w:fldCharType="separate"/>
      </w:r>
      <w:r>
        <w:rPr>
          <w:rStyle w:val="17"/>
          <w:lang w:val="en-US"/>
        </w:rPr>
        <w:t>6.2.3 调整结果日终文件下载接口</w:t>
      </w:r>
      <w:r>
        <w:tab/>
      </w:r>
      <w:r>
        <w:fldChar w:fldCharType="begin"/>
      </w:r>
      <w:r>
        <w:instrText xml:space="preserve"> PAGEREF _Toc156984309 \h </w:instrText>
      </w:r>
      <w:r>
        <w:fldChar w:fldCharType="separate"/>
      </w:r>
      <w:r>
        <w:t>13</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"_Toc156984310" </w:instrText>
      </w:r>
      <w:r>
        <w:fldChar w:fldCharType="separate"/>
      </w:r>
      <w:r>
        <w:rPr>
          <w:rStyle w:val="17"/>
          <w:lang w:val="en-US"/>
        </w:rPr>
        <w:t>6.2.4 信用卡积分明细查询（分类）</w:t>
      </w:r>
      <w:r>
        <w:tab/>
      </w:r>
      <w:r>
        <w:fldChar w:fldCharType="begin"/>
      </w:r>
      <w:r>
        <w:instrText xml:space="preserve"> PAGEREF _Toc156984310 \h </w:instrText>
      </w:r>
      <w:r>
        <w:fldChar w:fldCharType="separate"/>
      </w:r>
      <w:r>
        <w:t>13</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"_Toc156984311" </w:instrText>
      </w:r>
      <w:r>
        <w:fldChar w:fldCharType="separate"/>
      </w:r>
      <w:r>
        <w:rPr>
          <w:rStyle w:val="17"/>
          <w:lang w:val="en-US" w:bidi="ar"/>
        </w:rPr>
        <w:t>6.2.5 高端客户权益</w:t>
      </w:r>
      <w:r>
        <w:rPr>
          <w:rStyle w:val="17"/>
          <w:lang w:val="en-US"/>
        </w:rPr>
        <w:t>积分服务预约、取消、完成接口</w:t>
      </w:r>
      <w:r>
        <w:tab/>
      </w:r>
      <w:r>
        <w:fldChar w:fldCharType="begin"/>
      </w:r>
      <w:r>
        <w:instrText xml:space="preserve"> PAGEREF _Toc156984311 \h </w:instrText>
      </w:r>
      <w:r>
        <w:fldChar w:fldCharType="separate"/>
      </w:r>
      <w:r>
        <w:t>15</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"_Toc156984312" </w:instrText>
      </w:r>
      <w:r>
        <w:fldChar w:fldCharType="separate"/>
      </w:r>
      <w:r>
        <w:rPr>
          <w:rStyle w:val="17"/>
          <w:lang w:val="en-US" w:bidi="ar"/>
        </w:rPr>
        <w:t>6.2.6 高端客户权益</w:t>
      </w:r>
      <w:r>
        <w:rPr>
          <w:rStyle w:val="17"/>
          <w:lang w:val="en-US"/>
        </w:rPr>
        <w:t>积分预约服务状态查询接口</w:t>
      </w:r>
      <w:r>
        <w:tab/>
      </w:r>
      <w:r>
        <w:fldChar w:fldCharType="begin"/>
      </w:r>
      <w:r>
        <w:instrText xml:space="preserve"> PAGEREF _Toc156984312 \h </w:instrText>
      </w:r>
      <w:r>
        <w:fldChar w:fldCharType="separate"/>
      </w:r>
      <w:r>
        <w:t>17</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"_Toc156984313" </w:instrText>
      </w:r>
      <w:r>
        <w:fldChar w:fldCharType="separate"/>
      </w:r>
      <w:r>
        <w:rPr>
          <w:rStyle w:val="17"/>
          <w:lang w:val="en-US" w:bidi="ar"/>
        </w:rPr>
        <w:t>6.2.7</w:t>
      </w:r>
      <w:r>
        <w:rPr>
          <w:rStyle w:val="17"/>
          <w:lang w:val="en-US"/>
        </w:rPr>
        <w:t xml:space="preserve"> 服务商对账单文件查询接口</w:t>
      </w:r>
      <w:r>
        <w:tab/>
      </w:r>
      <w:r>
        <w:fldChar w:fldCharType="begin"/>
      </w:r>
      <w:r>
        <w:instrText xml:space="preserve"> PAGEREF _Toc156984313 \h </w:instrText>
      </w:r>
      <w:r>
        <w:fldChar w:fldCharType="separate"/>
      </w:r>
      <w:r>
        <w:t>18</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"_Toc156984314" </w:instrText>
      </w:r>
      <w:r>
        <w:fldChar w:fldCharType="separate"/>
      </w:r>
      <w:r>
        <w:rPr>
          <w:rStyle w:val="17"/>
          <w:lang w:val="en-US" w:bidi="ar"/>
        </w:rPr>
        <w:t>6.2.8</w:t>
      </w:r>
      <w:r>
        <w:rPr>
          <w:rStyle w:val="17"/>
          <w:lang w:val="en-US"/>
        </w:rPr>
        <w:t xml:space="preserve"> 服务商对账单文件下载接口</w:t>
      </w:r>
      <w:r>
        <w:tab/>
      </w:r>
      <w:r>
        <w:fldChar w:fldCharType="begin"/>
      </w:r>
      <w:r>
        <w:instrText xml:space="preserve"> PAGEREF _Toc156984314 \h </w:instrText>
      </w:r>
      <w:r>
        <w:fldChar w:fldCharType="separate"/>
      </w:r>
      <w:r>
        <w:t>19</w:t>
      </w:r>
      <w:r>
        <w:fldChar w:fldCharType="end"/>
      </w:r>
      <w:r>
        <w:fldChar w:fldCharType="end"/>
      </w:r>
    </w:p>
    <w:p>
      <w:pPr>
        <w:pStyle w:val="10"/>
        <w:tabs>
          <w:tab w:val="right" w:leader="dot" w:pos="9736"/>
        </w:tabs>
        <w:ind w:left="840"/>
        <w:rPr>
          <w:rFonts w:asciiTheme="minorHAnsi" w:hAnsiTheme="minorHAnsi" w:eastAsiaTheme="minorEastAsia" w:cstheme="minorBidi"/>
          <w:kern w:val="2"/>
          <w:sz w:val="21"/>
          <w:szCs w:val="22"/>
          <w:lang w:val="en-US"/>
        </w:rPr>
      </w:pPr>
      <w:r>
        <w:fldChar w:fldCharType="begin"/>
      </w:r>
      <w:r>
        <w:instrText xml:space="preserve"> HYPERLINK \l "_Toc156984315" </w:instrText>
      </w:r>
      <w:r>
        <w:fldChar w:fldCharType="separate"/>
      </w:r>
      <w:r>
        <w:rPr>
          <w:rStyle w:val="17"/>
          <w:lang w:val="en-US"/>
        </w:rPr>
        <w:t>6.2.9 高端客户权益积分根据权益码订单详情查询</w:t>
      </w:r>
      <w:r>
        <w:tab/>
      </w:r>
      <w:r>
        <w:fldChar w:fldCharType="begin"/>
      </w:r>
      <w:r>
        <w:instrText xml:space="preserve"> PAGEREF _Toc156984315 \h </w:instrText>
      </w:r>
      <w:r>
        <w:fldChar w:fldCharType="separate"/>
      </w:r>
      <w:r>
        <w:t>19</w:t>
      </w:r>
      <w:r>
        <w:fldChar w:fldCharType="end"/>
      </w:r>
      <w:r>
        <w:fldChar w:fldCharType="end"/>
      </w:r>
    </w:p>
    <w:p>
      <w:pPr>
        <w:pStyle w:val="13"/>
        <w:tabs>
          <w:tab w:val="right" w:leader="dot" w:pos="9736"/>
        </w:tabs>
        <w:rPr>
          <w:rFonts w:asciiTheme="minorHAnsi" w:hAnsiTheme="minorHAnsi" w:eastAsiaTheme="minorEastAsia" w:cstheme="minorBidi"/>
          <w:bCs w:val="0"/>
          <w:caps w:val="0"/>
          <w:kern w:val="2"/>
          <w:sz w:val="21"/>
          <w:szCs w:val="22"/>
          <w:lang w:val="en-US"/>
        </w:rPr>
      </w:pPr>
      <w:r>
        <w:fldChar w:fldCharType="begin"/>
      </w:r>
      <w:r>
        <w:instrText xml:space="preserve"> HYPERLINK \l "_Toc156984316" </w:instrText>
      </w:r>
      <w:r>
        <w:fldChar w:fldCharType="separate"/>
      </w:r>
      <w:r>
        <w:rPr>
          <w:rStyle w:val="17"/>
        </w:rPr>
        <w:t>7. 附录A</w:t>
      </w:r>
      <w:r>
        <w:tab/>
      </w:r>
      <w:r>
        <w:fldChar w:fldCharType="begin"/>
      </w:r>
      <w:r>
        <w:instrText xml:space="preserve"> PAGEREF _Toc156984316 \h </w:instrText>
      </w:r>
      <w:r>
        <w:fldChar w:fldCharType="separate"/>
      </w:r>
      <w:r>
        <w:t>21</w:t>
      </w:r>
      <w:r>
        <w:fldChar w:fldCharType="end"/>
      </w:r>
      <w:r>
        <w:fldChar w:fldCharType="end"/>
      </w:r>
    </w:p>
    <w:p>
      <w:pPr>
        <w:pStyle w:val="14"/>
        <w:tabs>
          <w:tab w:val="right" w:leader="dot" w:pos="9736"/>
        </w:tabs>
        <w:ind w:left="420"/>
        <w:rPr>
          <w:rFonts w:asciiTheme="minorHAnsi" w:hAnsiTheme="minorHAnsi" w:eastAsiaTheme="minorEastAsia" w:cstheme="minorBidi"/>
          <w:bCs w:val="0"/>
          <w:kern w:val="2"/>
          <w:sz w:val="21"/>
          <w:szCs w:val="22"/>
          <w:lang w:val="en-US"/>
        </w:rPr>
      </w:pPr>
      <w:r>
        <w:fldChar w:fldCharType="begin"/>
      </w:r>
      <w:r>
        <w:instrText xml:space="preserve"> HYPERLINK \l "_Toc156984317" </w:instrText>
      </w:r>
      <w:r>
        <w:fldChar w:fldCharType="separate"/>
      </w:r>
      <w:r>
        <w:rPr>
          <w:rStyle w:val="17"/>
          <w:lang w:val="en-US"/>
        </w:rPr>
        <w:t>7.1. 业务响应码说明</w:t>
      </w:r>
      <w:r>
        <w:tab/>
      </w:r>
      <w:r>
        <w:fldChar w:fldCharType="begin"/>
      </w:r>
      <w:r>
        <w:instrText xml:space="preserve"> PAGEREF _Toc156984317 \h </w:instrText>
      </w:r>
      <w:r>
        <w:fldChar w:fldCharType="separate"/>
      </w:r>
      <w:r>
        <w:t>21</w:t>
      </w:r>
      <w:r>
        <w:fldChar w:fldCharType="end"/>
      </w:r>
      <w:r>
        <w:fldChar w:fldCharType="end"/>
      </w:r>
    </w:p>
    <w:p>
      <w:pPr>
        <w:ind w:firstLine="420" w:firstLineChars="200"/>
        <w:jc w:val="center"/>
        <w:rPr>
          <w:b/>
          <w:sz w:val="32"/>
          <w:szCs w:val="32"/>
        </w:rPr>
      </w:pPr>
      <w:r>
        <w:rPr>
          <w:rFonts w:hint="eastAsia"/>
          <w:szCs w:val="32"/>
        </w:rPr>
        <w:fldChar w:fldCharType="end"/>
      </w:r>
    </w:p>
    <w:p>
      <w:pPr>
        <w:pStyle w:val="4"/>
        <w:numPr>
          <w:ilvl w:val="0"/>
          <w:numId w:val="2"/>
        </w:numPr>
        <w:spacing w:before="163" w:beforeLines="50" w:after="163" w:afterLines="50"/>
        <w:ind w:left="0" w:firstLine="0"/>
        <w:sectPr>
          <w:headerReference r:id="rId9" w:type="first"/>
          <w:footerReference r:id="rId10" w:type="first"/>
          <w:pgSz w:w="11906" w:h="16838"/>
          <w:pgMar w:top="1440" w:right="1080" w:bottom="1440" w:left="1080" w:header="851" w:footer="992" w:gutter="0"/>
          <w:cols w:space="720" w:num="1"/>
          <w:docGrid w:type="lines" w:linePitch="326" w:charSpace="0"/>
        </w:sectPr>
      </w:pPr>
    </w:p>
    <w:p>
      <w:pPr>
        <w:pStyle w:val="4"/>
      </w:pPr>
      <w:bookmarkStart w:id="1" w:name="_Toc156984287"/>
      <w:bookmarkStart w:id="2" w:name="_Toc10701"/>
      <w:bookmarkStart w:id="3" w:name="_Toc14709"/>
      <w:r>
        <w:rPr>
          <w:rFonts w:hint="eastAsia"/>
        </w:rPr>
        <w:t>范围</w:t>
      </w:r>
      <w:bookmarkEnd w:id="1"/>
      <w:bookmarkEnd w:id="2"/>
      <w:bookmarkEnd w:id="3"/>
    </w:p>
    <w:p>
      <w:pPr>
        <w:ind w:firstLine="420" w:firstLineChars="200"/>
        <w:rPr>
          <w:szCs w:val="21"/>
          <w:lang w:val="en-US"/>
        </w:rPr>
      </w:pPr>
      <w:r>
        <w:rPr>
          <w:rFonts w:hint="eastAsia"/>
          <w:szCs w:val="21"/>
          <w:lang w:val="en-US"/>
        </w:rPr>
        <w:t>中国邮政储蓄银行服务开放平台工程，开放api部分。</w:t>
      </w:r>
    </w:p>
    <w:p>
      <w:pPr>
        <w:pStyle w:val="4"/>
      </w:pPr>
      <w:bookmarkStart w:id="4" w:name="_Toc343960570"/>
      <w:bookmarkEnd w:id="4"/>
      <w:bookmarkStart w:id="5" w:name="_Toc343953640"/>
      <w:bookmarkEnd w:id="5"/>
      <w:bookmarkStart w:id="6" w:name="_Toc343527880"/>
      <w:bookmarkEnd w:id="6"/>
      <w:bookmarkStart w:id="7" w:name="_Toc343606765"/>
      <w:bookmarkEnd w:id="7"/>
      <w:bookmarkStart w:id="8" w:name="_Toc344301634"/>
      <w:bookmarkEnd w:id="8"/>
      <w:bookmarkStart w:id="9" w:name="_Toc344297213"/>
      <w:bookmarkEnd w:id="9"/>
      <w:bookmarkStart w:id="10" w:name="_Toc344283074"/>
      <w:bookmarkEnd w:id="10"/>
      <w:bookmarkStart w:id="11" w:name="_Toc343677359"/>
      <w:bookmarkEnd w:id="11"/>
      <w:bookmarkStart w:id="12" w:name="_Toc343677307"/>
      <w:bookmarkEnd w:id="12"/>
      <w:bookmarkStart w:id="13" w:name="_Toc343677287"/>
      <w:bookmarkEnd w:id="13"/>
      <w:bookmarkStart w:id="14" w:name="_Toc343527929"/>
      <w:bookmarkEnd w:id="14"/>
      <w:bookmarkStart w:id="15" w:name="_Toc343606596"/>
      <w:bookmarkEnd w:id="15"/>
      <w:bookmarkStart w:id="16" w:name="_Toc343677267"/>
      <w:bookmarkEnd w:id="16"/>
      <w:bookmarkStart w:id="17" w:name="_Toc343626838"/>
      <w:bookmarkEnd w:id="17"/>
      <w:bookmarkStart w:id="18" w:name="_Toc343626272"/>
      <w:bookmarkEnd w:id="18"/>
      <w:bookmarkStart w:id="19" w:name="_Toc343677327"/>
      <w:bookmarkEnd w:id="19"/>
      <w:bookmarkStart w:id="20" w:name="_Toc343592870"/>
      <w:bookmarkEnd w:id="20"/>
      <w:bookmarkStart w:id="21" w:name="_Toc367268285"/>
      <w:bookmarkEnd w:id="21"/>
      <w:bookmarkStart w:id="22" w:name="_Toc344297327"/>
      <w:bookmarkEnd w:id="22"/>
      <w:bookmarkStart w:id="23" w:name="_Toc344301164"/>
      <w:bookmarkEnd w:id="23"/>
      <w:bookmarkStart w:id="24" w:name="_Toc367268163"/>
      <w:bookmarkEnd w:id="24"/>
      <w:bookmarkStart w:id="25" w:name="_Toc20725"/>
      <w:bookmarkStart w:id="26" w:name="_Toc8267"/>
      <w:bookmarkStart w:id="27" w:name="_Toc156984288"/>
      <w:bookmarkStart w:id="28" w:name="_Toc32621"/>
      <w:bookmarkStart w:id="29" w:name="_Toc24114"/>
      <w:bookmarkStart w:id="30" w:name="_Toc14104"/>
      <w:bookmarkStart w:id="31" w:name="_Toc22760"/>
      <w:r>
        <w:rPr>
          <w:rFonts w:hint="eastAsia"/>
        </w:rPr>
        <w:t>参考文档</w:t>
      </w:r>
      <w:bookmarkEnd w:id="25"/>
      <w:bookmarkEnd w:id="26"/>
      <w:bookmarkEnd w:id="27"/>
    </w:p>
    <w:p>
      <w:pPr>
        <w:ind w:firstLine="420" w:firstLineChars="200"/>
        <w:rPr>
          <w:szCs w:val="21"/>
          <w:lang w:val="en-US"/>
        </w:rPr>
      </w:pPr>
      <w:r>
        <w:rPr>
          <w:rFonts w:hint="eastAsia"/>
          <w:szCs w:val="21"/>
          <w:lang w:val="en-US"/>
        </w:rPr>
        <w:t>无。</w:t>
      </w:r>
    </w:p>
    <w:p>
      <w:pPr>
        <w:pStyle w:val="4"/>
      </w:pPr>
      <w:bookmarkStart w:id="32" w:name="_Toc156984289"/>
      <w:bookmarkStart w:id="33" w:name="_Toc23172"/>
      <w:bookmarkStart w:id="34" w:name="_Toc12636"/>
      <w:r>
        <w:rPr>
          <w:rFonts w:hint="eastAsia"/>
        </w:rPr>
        <w:t>术语与定义</w:t>
      </w:r>
      <w:bookmarkEnd w:id="32"/>
      <w:bookmarkEnd w:id="33"/>
      <w:bookmarkEnd w:id="34"/>
    </w:p>
    <w:p>
      <w:pPr>
        <w:pStyle w:val="8"/>
        <w:keepNext/>
        <w:jc w:val="center"/>
        <w:rPr>
          <w:rFonts w:ascii="宋体" w:hAnsi="宋体" w:cs="宋体"/>
          <w:szCs w:val="21"/>
        </w:rPr>
      </w:pPr>
      <w:r>
        <w:rPr>
          <w:rFonts w:hint="eastAsia" w:ascii="宋体" w:hAnsi="宋体" w:cs="宋体"/>
          <w:szCs w:val="21"/>
        </w:rPr>
        <w:t xml:space="preserve">表 </w:t>
      </w:r>
      <w:r>
        <w:rPr>
          <w:rFonts w:hint="eastAsia" w:ascii="宋体" w:hAnsi="宋体" w:cs="宋体"/>
          <w:szCs w:val="21"/>
        </w:rPr>
        <w:fldChar w:fldCharType="begin"/>
      </w:r>
      <w:r>
        <w:rPr>
          <w:rFonts w:hint="eastAsia" w:ascii="宋体" w:hAnsi="宋体" w:cs="宋体"/>
          <w:szCs w:val="21"/>
        </w:rPr>
        <w:instrText xml:space="preserve"> STYLEREF 1 \s </w:instrText>
      </w:r>
      <w:r>
        <w:rPr>
          <w:rFonts w:hint="eastAsia" w:ascii="宋体" w:hAnsi="宋体" w:cs="宋体"/>
          <w:szCs w:val="21"/>
        </w:rPr>
        <w:fldChar w:fldCharType="separate"/>
      </w:r>
      <w:r>
        <w:rPr>
          <w:rFonts w:ascii="宋体" w:hAnsi="宋体" w:cs="宋体"/>
          <w:szCs w:val="21"/>
        </w:rPr>
        <w:t>3</w:t>
      </w:r>
      <w:r>
        <w:rPr>
          <w:rFonts w:hint="eastAsia" w:ascii="宋体" w:hAnsi="宋体" w:cs="宋体"/>
          <w:szCs w:val="21"/>
        </w:rPr>
        <w:fldChar w:fldCharType="end"/>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SEQ 表 \* ARABIC \s 1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t xml:space="preserve"> 术语与定义</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00" w:type="dxa"/>
            <w:shd w:val="clear" w:color="auto" w:fill="D7D7D7"/>
            <w:vAlign w:val="center"/>
          </w:tcPr>
          <w:p>
            <w:pPr>
              <w:autoSpaceDE/>
              <w:autoSpaceDN/>
              <w:adjustRightInd/>
              <w:ind w:firstLine="0"/>
              <w:jc w:val="center"/>
              <w:rPr>
                <w:szCs w:val="21"/>
                <w:lang w:val="en-US"/>
              </w:rPr>
            </w:pPr>
            <w:r>
              <w:rPr>
                <w:rFonts w:hint="eastAsia"/>
                <w:szCs w:val="21"/>
                <w:lang w:val="en-US"/>
              </w:rPr>
              <w:t>术语</w:t>
            </w:r>
          </w:p>
        </w:tc>
        <w:tc>
          <w:tcPr>
            <w:tcW w:w="6537" w:type="dxa"/>
            <w:shd w:val="clear" w:color="auto" w:fill="D7D7D7"/>
            <w:vAlign w:val="center"/>
          </w:tcPr>
          <w:p>
            <w:pPr>
              <w:autoSpaceDE/>
              <w:autoSpaceDN/>
              <w:adjustRightInd/>
              <w:ind w:firstLine="0"/>
              <w:jc w:val="center"/>
              <w:rPr>
                <w:szCs w:val="21"/>
                <w:lang w:val="en-US"/>
              </w:rPr>
            </w:pPr>
            <w:r>
              <w:rPr>
                <w:rFonts w:hint="eastAsia"/>
                <w:szCs w:val="21"/>
                <w:lang w:val="en-US"/>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ind w:firstLine="0"/>
              <w:jc w:val="center"/>
              <w:rPr>
                <w:szCs w:val="21"/>
                <w:lang w:val="en-US"/>
              </w:rPr>
            </w:pPr>
            <w:r>
              <w:rPr>
                <w:rFonts w:hint="eastAsia"/>
                <w:szCs w:val="21"/>
                <w:lang w:val="en-US"/>
              </w:rPr>
              <w:t>报文头</w:t>
            </w:r>
          </w:p>
        </w:tc>
        <w:tc>
          <w:tcPr>
            <w:tcW w:w="6537" w:type="dxa"/>
            <w:vAlign w:val="center"/>
          </w:tcPr>
          <w:p>
            <w:pPr>
              <w:ind w:firstLine="0"/>
              <w:jc w:val="center"/>
              <w:rPr>
                <w:szCs w:val="21"/>
                <w:lang w:val="en-US"/>
              </w:rPr>
            </w:pPr>
            <w:r>
              <w:rPr>
                <w:rFonts w:hint="eastAsia"/>
                <w:szCs w:val="21"/>
                <w:lang w:val="en-US"/>
              </w:rPr>
              <w:t>即系统参数，对应报文结构中的 head 部分，适用于所有报文类接口，与具体业务无关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ind w:firstLine="0"/>
              <w:jc w:val="center"/>
              <w:rPr>
                <w:szCs w:val="21"/>
                <w:lang w:val="en-US"/>
              </w:rPr>
            </w:pPr>
            <w:r>
              <w:rPr>
                <w:rFonts w:hint="eastAsia"/>
                <w:szCs w:val="21"/>
                <w:lang w:val="en-US"/>
              </w:rPr>
              <w:t>报文体</w:t>
            </w:r>
          </w:p>
        </w:tc>
        <w:tc>
          <w:tcPr>
            <w:tcW w:w="6537" w:type="dxa"/>
            <w:vAlign w:val="center"/>
          </w:tcPr>
          <w:p>
            <w:pPr>
              <w:ind w:firstLine="0"/>
              <w:jc w:val="center"/>
              <w:rPr>
                <w:szCs w:val="21"/>
                <w:lang w:val="en-US"/>
              </w:rPr>
            </w:pPr>
            <w:r>
              <w:rPr>
                <w:rFonts w:hint="eastAsia"/>
                <w:szCs w:val="21"/>
                <w:lang w:val="en-US"/>
              </w:rPr>
              <w:t>即业务参数，对应报文结构中的 body 部分，根据具体业务进行定义。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0" w:type="dxa"/>
            <w:vAlign w:val="center"/>
          </w:tcPr>
          <w:p>
            <w:pPr>
              <w:ind w:firstLine="0"/>
              <w:jc w:val="center"/>
              <w:rPr>
                <w:szCs w:val="21"/>
                <w:lang w:val="en-US"/>
              </w:rPr>
            </w:pPr>
            <w:r>
              <w:rPr>
                <w:rFonts w:hint="eastAsia"/>
                <w:szCs w:val="21"/>
                <w:lang w:val="en-US"/>
              </w:rPr>
              <w:t>数字签名</w:t>
            </w:r>
          </w:p>
        </w:tc>
        <w:tc>
          <w:tcPr>
            <w:tcW w:w="6537" w:type="dxa"/>
            <w:vAlign w:val="center"/>
          </w:tcPr>
          <w:p>
            <w:pPr>
              <w:ind w:firstLine="0"/>
              <w:jc w:val="center"/>
              <w:rPr>
                <w:szCs w:val="21"/>
                <w:lang w:val="en-US"/>
              </w:rPr>
            </w:pPr>
            <w:r>
              <w:rPr>
                <w:rFonts w:hint="eastAsia"/>
                <w:szCs w:val="21"/>
                <w:lang w:val="en-US"/>
              </w:rPr>
              <w:t>数据在网络中传输的安全手段之一，用于防篡改、验证数据收发双方身份，具体参见安全规范部分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ind w:firstLine="0"/>
              <w:jc w:val="center"/>
              <w:rPr>
                <w:szCs w:val="21"/>
                <w:lang w:val="en-US"/>
              </w:rPr>
            </w:pPr>
            <w:r>
              <w:rPr>
                <w:rFonts w:hint="eastAsia"/>
                <w:szCs w:val="21"/>
                <w:lang w:val="en-US"/>
              </w:rPr>
              <w:t>token</w:t>
            </w:r>
          </w:p>
        </w:tc>
        <w:tc>
          <w:tcPr>
            <w:tcW w:w="6537" w:type="dxa"/>
            <w:vAlign w:val="center"/>
          </w:tcPr>
          <w:p>
            <w:pPr>
              <w:ind w:firstLine="0"/>
              <w:jc w:val="center"/>
              <w:rPr>
                <w:szCs w:val="21"/>
                <w:lang w:val="en-US"/>
              </w:rPr>
            </w:pPr>
            <w:r>
              <w:rPr>
                <w:rFonts w:hint="eastAsia"/>
                <w:color w:val="000000"/>
                <w:szCs w:val="21"/>
              </w:rPr>
              <w:t>Token, 令牌，代表执行某些操作的权利的对象。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ind w:firstLine="0"/>
              <w:jc w:val="center"/>
              <w:rPr>
                <w:szCs w:val="21"/>
                <w:lang w:val="en-US"/>
              </w:rPr>
            </w:pPr>
            <w:r>
              <w:rPr>
                <w:rFonts w:hint="eastAsia"/>
                <w:szCs w:val="21"/>
                <w:lang w:val="en-US"/>
              </w:rPr>
              <w:t>报文</w:t>
            </w:r>
          </w:p>
        </w:tc>
        <w:tc>
          <w:tcPr>
            <w:tcW w:w="6537" w:type="dxa"/>
            <w:vAlign w:val="center"/>
          </w:tcPr>
          <w:p>
            <w:pPr>
              <w:ind w:firstLine="0"/>
              <w:jc w:val="center"/>
              <w:rPr>
                <w:szCs w:val="21"/>
                <w:lang w:val="en-US"/>
              </w:rPr>
            </w:pPr>
            <w:r>
              <w:rPr>
                <w:rFonts w:hint="eastAsia"/>
                <w:szCs w:val="21"/>
                <w:lang w:val="en-US"/>
              </w:rPr>
              <w:t>数据传输的载体，由报文头、报文体、数字签名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ind w:firstLine="0"/>
              <w:jc w:val="center"/>
              <w:rPr>
                <w:szCs w:val="21"/>
                <w:lang w:val="en-US"/>
              </w:rPr>
            </w:pPr>
            <w:r>
              <w:rPr>
                <w:rFonts w:hint="eastAsia"/>
                <w:szCs w:val="21"/>
                <w:lang w:val="en-US"/>
              </w:rPr>
              <w:t>参数</w:t>
            </w:r>
          </w:p>
        </w:tc>
        <w:tc>
          <w:tcPr>
            <w:tcW w:w="6537" w:type="dxa"/>
            <w:vAlign w:val="center"/>
          </w:tcPr>
          <w:p>
            <w:pPr>
              <w:ind w:firstLine="0"/>
              <w:jc w:val="center"/>
              <w:rPr>
                <w:szCs w:val="21"/>
                <w:lang w:val="en-US"/>
              </w:rPr>
            </w:pPr>
            <w:r>
              <w:rPr>
                <w:rFonts w:hint="eastAsia"/>
                <w:szCs w:val="21"/>
                <w:lang w:val="en-US"/>
              </w:rPr>
              <w:t>用于描述传输的数据信息，是报文、文件传输的基础组成部分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0" w:type="dxa"/>
            <w:vAlign w:val="center"/>
          </w:tcPr>
          <w:p>
            <w:pPr>
              <w:ind w:firstLine="0"/>
              <w:jc w:val="center"/>
              <w:rPr>
                <w:szCs w:val="21"/>
                <w:lang w:val="en-US"/>
              </w:rPr>
            </w:pPr>
            <w:r>
              <w:rPr>
                <w:rFonts w:hint="eastAsia"/>
                <w:szCs w:val="21"/>
                <w:lang w:val="en-US"/>
              </w:rPr>
              <w:t>报文组件</w:t>
            </w:r>
          </w:p>
        </w:tc>
        <w:tc>
          <w:tcPr>
            <w:tcW w:w="6537" w:type="dxa"/>
            <w:vAlign w:val="center"/>
          </w:tcPr>
          <w:p>
            <w:pPr>
              <w:ind w:firstLine="0"/>
              <w:jc w:val="center"/>
              <w:rPr>
                <w:szCs w:val="21"/>
                <w:lang w:val="en-US"/>
              </w:rPr>
            </w:pPr>
            <w:r>
              <w:rPr>
                <w:rFonts w:hint="eastAsia"/>
                <w:szCs w:val="21"/>
                <w:lang w:val="en-US"/>
              </w:rPr>
              <w:t>由一个或多个参数组成，是一个可共用、复用的数据结构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ind w:firstLine="0"/>
              <w:jc w:val="center"/>
              <w:rPr>
                <w:szCs w:val="21"/>
                <w:lang w:val="en-US"/>
              </w:rPr>
            </w:pPr>
            <w:r>
              <w:rPr>
                <w:rFonts w:hint="eastAsia"/>
                <w:szCs w:val="21"/>
                <w:lang w:val="en-US"/>
              </w:rPr>
              <w:t>请求发送方</w:t>
            </w:r>
          </w:p>
        </w:tc>
        <w:tc>
          <w:tcPr>
            <w:tcW w:w="6537" w:type="dxa"/>
            <w:vAlign w:val="center"/>
          </w:tcPr>
          <w:p>
            <w:pPr>
              <w:ind w:firstLine="0"/>
              <w:jc w:val="center"/>
              <w:rPr>
                <w:szCs w:val="21"/>
                <w:lang w:val="en-US"/>
              </w:rPr>
            </w:pPr>
            <w:r>
              <w:rPr>
                <w:rFonts w:hint="eastAsia"/>
                <w:szCs w:val="21"/>
                <w:lang w:val="en-US"/>
              </w:rPr>
              <w:t>报文或文件发送端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ind w:firstLine="0"/>
              <w:jc w:val="center"/>
              <w:rPr>
                <w:szCs w:val="21"/>
                <w:lang w:val="en-US"/>
              </w:rPr>
            </w:pPr>
            <w:r>
              <w:rPr>
                <w:rFonts w:hint="eastAsia"/>
                <w:szCs w:val="21"/>
                <w:lang w:val="en-US"/>
              </w:rPr>
              <w:t>请求接收方</w:t>
            </w:r>
          </w:p>
        </w:tc>
        <w:tc>
          <w:tcPr>
            <w:tcW w:w="6537" w:type="dxa"/>
            <w:vAlign w:val="center"/>
          </w:tcPr>
          <w:p>
            <w:pPr>
              <w:ind w:firstLine="0"/>
              <w:jc w:val="center"/>
              <w:rPr>
                <w:szCs w:val="21"/>
                <w:lang w:val="en-US"/>
              </w:rPr>
            </w:pPr>
            <w:r>
              <w:rPr>
                <w:rFonts w:hint="eastAsia"/>
                <w:szCs w:val="21"/>
                <w:lang w:val="en-US"/>
              </w:rPr>
              <w:t>报文或文件接收端</w:t>
            </w:r>
          </w:p>
        </w:tc>
      </w:tr>
    </w:tbl>
    <w:p>
      <w:pPr>
        <w:pStyle w:val="4"/>
      </w:pPr>
      <w:bookmarkStart w:id="35" w:name="_Toc29408"/>
      <w:bookmarkStart w:id="36" w:name="_Toc1333"/>
      <w:bookmarkStart w:id="37" w:name="_Toc156984290"/>
      <w:r>
        <w:rPr>
          <w:rFonts w:hint="eastAsia"/>
        </w:rPr>
        <w:t>符号与缩略语</w:t>
      </w:r>
      <w:bookmarkEnd w:id="35"/>
      <w:bookmarkEnd w:id="36"/>
      <w:bookmarkEnd w:id="37"/>
    </w:p>
    <w:p>
      <w:pPr>
        <w:ind w:firstLine="420" w:firstLineChars="200"/>
        <w:rPr>
          <w:szCs w:val="21"/>
          <w:lang w:val="en-US"/>
        </w:rPr>
      </w:pPr>
      <w:r>
        <w:rPr>
          <w:rFonts w:hint="eastAsia"/>
          <w:szCs w:val="21"/>
          <w:lang w:val="en-US"/>
        </w:rPr>
        <w:t>无。</w:t>
      </w:r>
    </w:p>
    <w:p>
      <w:pPr>
        <w:pStyle w:val="4"/>
      </w:pPr>
      <w:bookmarkStart w:id="38" w:name="_Toc8634"/>
      <w:bookmarkStart w:id="39" w:name="_Toc16349"/>
      <w:bookmarkStart w:id="40" w:name="_Toc156984291"/>
      <w:r>
        <w:rPr>
          <w:rFonts w:hint="eastAsia"/>
        </w:rPr>
        <w:t>报文结构及使用说明</w:t>
      </w:r>
      <w:bookmarkEnd w:id="38"/>
      <w:bookmarkEnd w:id="39"/>
      <w:bookmarkEnd w:id="40"/>
    </w:p>
    <w:p>
      <w:pPr>
        <w:pStyle w:val="5"/>
      </w:pPr>
      <w:bookmarkStart w:id="41" w:name="_Toc5438"/>
      <w:bookmarkStart w:id="42" w:name="_Toc24144"/>
      <w:bookmarkStart w:id="43" w:name="_Toc156984292"/>
      <w:r>
        <w:rPr>
          <w:rFonts w:hint="eastAsia"/>
        </w:rPr>
        <w:t>通信报文协议</w:t>
      </w:r>
      <w:bookmarkEnd w:id="41"/>
      <w:bookmarkEnd w:id="42"/>
      <w:bookmarkEnd w:id="43"/>
    </w:p>
    <w:p>
      <w:pPr>
        <w:ind w:firstLine="420" w:firstLineChars="200"/>
        <w:rPr>
          <w:szCs w:val="21"/>
          <w:lang w:val="en-US"/>
        </w:rPr>
      </w:pPr>
      <w:r>
        <w:rPr>
          <w:rFonts w:hint="eastAsia"/>
          <w:szCs w:val="21"/>
          <w:lang w:val="en-US"/>
        </w:rPr>
        <w:t>专线连接方式采用HTTP方式。互联网连接方式采用HTTPS方式。</w:t>
      </w:r>
    </w:p>
    <w:p>
      <w:pPr>
        <w:ind w:firstLine="420" w:firstLineChars="200"/>
        <w:rPr>
          <w:szCs w:val="21"/>
          <w:lang w:val="en-US"/>
        </w:rPr>
      </w:pPr>
      <w:r>
        <w:rPr>
          <w:rFonts w:hint="eastAsia"/>
          <w:szCs w:val="21"/>
          <w:lang w:val="en-US"/>
        </w:rPr>
        <w:t>报文组织采用application/json;charset=UTF-8</w:t>
      </w:r>
      <w:r>
        <w:rPr>
          <w:rFonts w:hint="eastAsia"/>
          <w:szCs w:val="21"/>
        </w:rPr>
        <w:t>格式</w:t>
      </w:r>
      <w:r>
        <w:rPr>
          <w:rFonts w:hint="eastAsia"/>
          <w:szCs w:val="21"/>
          <w:lang w:val="en-US"/>
        </w:rPr>
        <w:t>。</w:t>
      </w:r>
    </w:p>
    <w:p>
      <w:pPr>
        <w:pStyle w:val="5"/>
      </w:pPr>
      <w:bookmarkStart w:id="44" w:name="_Toc31313"/>
      <w:bookmarkStart w:id="45" w:name="_Toc156984293"/>
      <w:bookmarkStart w:id="46" w:name="_Toc19773"/>
      <w:r>
        <w:rPr>
          <w:rFonts w:hint="eastAsia"/>
        </w:rPr>
        <w:t>数据类型定义</w:t>
      </w:r>
      <w:bookmarkEnd w:id="44"/>
      <w:bookmarkEnd w:id="45"/>
      <w:bookmarkEnd w:id="46"/>
    </w:p>
    <w:p>
      <w:pPr>
        <w:pStyle w:val="8"/>
        <w:keepNext/>
        <w:jc w:val="center"/>
        <w:rPr>
          <w:rFonts w:ascii="宋体" w:hAnsi="宋体" w:cs="宋体"/>
          <w:szCs w:val="21"/>
        </w:rPr>
      </w:pPr>
      <w:r>
        <w:rPr>
          <w:rFonts w:hint="eastAsia" w:ascii="宋体" w:hAnsi="宋体" w:cs="宋体"/>
          <w:szCs w:val="21"/>
        </w:rPr>
        <w:t xml:space="preserve">表 </w:t>
      </w:r>
      <w:r>
        <w:rPr>
          <w:rFonts w:hint="eastAsia" w:ascii="宋体" w:hAnsi="宋体" w:cs="宋体"/>
          <w:szCs w:val="21"/>
        </w:rPr>
        <w:fldChar w:fldCharType="begin"/>
      </w:r>
      <w:r>
        <w:rPr>
          <w:rFonts w:hint="eastAsia" w:ascii="宋体" w:hAnsi="宋体" w:cs="宋体"/>
          <w:szCs w:val="21"/>
        </w:rPr>
        <w:instrText xml:space="preserve"> STYLEREF 1 \s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SEQ 表 \* ARABIC \s 1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t xml:space="preserve"> 数据类型定义</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19"/>
        <w:gridCol w:w="2688"/>
        <w:gridCol w:w="2550"/>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8" w:type="dxa"/>
            <w:shd w:val="clear" w:color="auto" w:fill="D7D7D7"/>
            <w:vAlign w:val="center"/>
          </w:tcPr>
          <w:p>
            <w:pPr>
              <w:ind w:firstLine="0"/>
              <w:jc w:val="center"/>
              <w:rPr>
                <w:szCs w:val="21"/>
              </w:rPr>
            </w:pPr>
            <w:r>
              <w:rPr>
                <w:rFonts w:hint="eastAsia"/>
                <w:szCs w:val="21"/>
              </w:rPr>
              <w:t>序号</w:t>
            </w:r>
          </w:p>
        </w:tc>
        <w:tc>
          <w:tcPr>
            <w:tcW w:w="1119" w:type="dxa"/>
            <w:shd w:val="clear" w:color="auto" w:fill="D7D7D7"/>
            <w:vAlign w:val="center"/>
          </w:tcPr>
          <w:p>
            <w:pPr>
              <w:ind w:firstLine="0"/>
              <w:jc w:val="center"/>
              <w:rPr>
                <w:szCs w:val="21"/>
              </w:rPr>
            </w:pPr>
            <w:r>
              <w:rPr>
                <w:rFonts w:hint="eastAsia"/>
                <w:szCs w:val="21"/>
              </w:rPr>
              <w:t>类型</w:t>
            </w:r>
          </w:p>
        </w:tc>
        <w:tc>
          <w:tcPr>
            <w:tcW w:w="2688" w:type="dxa"/>
            <w:shd w:val="clear" w:color="auto" w:fill="D7D7D7"/>
            <w:vAlign w:val="center"/>
          </w:tcPr>
          <w:p>
            <w:pPr>
              <w:ind w:firstLine="0"/>
              <w:jc w:val="center"/>
              <w:rPr>
                <w:szCs w:val="21"/>
              </w:rPr>
            </w:pPr>
            <w:r>
              <w:rPr>
                <w:rFonts w:hint="eastAsia"/>
                <w:szCs w:val="21"/>
              </w:rPr>
              <w:t>说明</w:t>
            </w:r>
          </w:p>
        </w:tc>
        <w:tc>
          <w:tcPr>
            <w:tcW w:w="2550" w:type="dxa"/>
            <w:shd w:val="clear" w:color="auto" w:fill="D7D7D7"/>
            <w:vAlign w:val="center"/>
          </w:tcPr>
          <w:p>
            <w:pPr>
              <w:ind w:firstLine="0"/>
              <w:jc w:val="center"/>
              <w:rPr>
                <w:szCs w:val="21"/>
              </w:rPr>
            </w:pPr>
            <w:r>
              <w:rPr>
                <w:rFonts w:hint="eastAsia"/>
                <w:szCs w:val="21"/>
              </w:rPr>
              <w:t>分类</w:t>
            </w:r>
          </w:p>
        </w:tc>
        <w:tc>
          <w:tcPr>
            <w:tcW w:w="2016" w:type="dxa"/>
            <w:shd w:val="clear" w:color="auto" w:fill="D7D7D7"/>
            <w:vAlign w:val="center"/>
          </w:tcPr>
          <w:p>
            <w:pPr>
              <w:ind w:firstLine="0"/>
              <w:jc w:val="center"/>
              <w:rPr>
                <w:szCs w:val="21"/>
              </w:rPr>
            </w:pPr>
            <w:r>
              <w:rPr>
                <w:rFonts w:hint="eastAsia"/>
                <w:szCs w:val="21"/>
              </w:rPr>
              <w:t>附加说明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8" w:type="dxa"/>
            <w:vAlign w:val="center"/>
          </w:tcPr>
          <w:p>
            <w:pPr>
              <w:ind w:firstLine="0"/>
              <w:jc w:val="center"/>
              <w:rPr>
                <w:szCs w:val="21"/>
                <w:lang w:val="en-US"/>
              </w:rPr>
            </w:pPr>
            <w:r>
              <w:rPr>
                <w:rFonts w:hint="eastAsia"/>
                <w:szCs w:val="21"/>
                <w:lang w:val="en-US"/>
              </w:rPr>
              <w:t>1</w:t>
            </w:r>
          </w:p>
        </w:tc>
        <w:tc>
          <w:tcPr>
            <w:tcW w:w="1119" w:type="dxa"/>
            <w:vAlign w:val="center"/>
          </w:tcPr>
          <w:p>
            <w:pPr>
              <w:ind w:firstLine="0"/>
              <w:jc w:val="center"/>
              <w:rPr>
                <w:szCs w:val="21"/>
                <w:lang w:val="en-US"/>
              </w:rPr>
            </w:pPr>
            <w:r>
              <w:rPr>
                <w:rFonts w:hint="eastAsia"/>
                <w:szCs w:val="21"/>
                <w:lang w:val="en-US"/>
              </w:rPr>
              <w:t>string</w:t>
            </w:r>
          </w:p>
        </w:tc>
        <w:tc>
          <w:tcPr>
            <w:tcW w:w="2688" w:type="dxa"/>
            <w:vAlign w:val="center"/>
          </w:tcPr>
          <w:p>
            <w:pPr>
              <w:ind w:firstLine="0"/>
              <w:jc w:val="center"/>
              <w:rPr>
                <w:szCs w:val="21"/>
              </w:rPr>
            </w:pPr>
            <w:r>
              <w:rPr>
                <w:rFonts w:hint="eastAsia"/>
                <w:szCs w:val="21"/>
              </w:rPr>
              <w:t>字符串类型</w:t>
            </w:r>
          </w:p>
        </w:tc>
        <w:tc>
          <w:tcPr>
            <w:tcW w:w="2550" w:type="dxa"/>
            <w:vAlign w:val="center"/>
          </w:tcPr>
          <w:p>
            <w:pPr>
              <w:ind w:firstLine="0"/>
              <w:jc w:val="center"/>
              <w:rPr>
                <w:szCs w:val="21"/>
                <w:lang w:val="en-US"/>
              </w:rPr>
            </w:pPr>
            <w:r>
              <w:rPr>
                <w:rFonts w:hint="eastAsia"/>
                <w:szCs w:val="21"/>
                <w:lang w:val="en-US"/>
              </w:rPr>
              <w:t>simpleType(简单类型)</w:t>
            </w:r>
          </w:p>
        </w:tc>
        <w:tc>
          <w:tcPr>
            <w:tcW w:w="2016" w:type="dxa"/>
            <w:vAlign w:val="center"/>
          </w:tcPr>
          <w:p>
            <w:pPr>
              <w:ind w:firstLine="0"/>
              <w:jc w:val="center"/>
              <w:rPr>
                <w:szCs w:val="21"/>
                <w:lang w:val="en-US"/>
              </w:rPr>
            </w:pPr>
            <w:r>
              <w:rPr>
                <w:rFonts w:hint="eastAsia"/>
                <w:szCs w:val="21"/>
                <w:lang w:val="en-US"/>
              </w:rPr>
              <w:t>12345abc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8" w:type="dxa"/>
            <w:vAlign w:val="center"/>
          </w:tcPr>
          <w:p>
            <w:pPr>
              <w:ind w:firstLine="0"/>
              <w:jc w:val="center"/>
              <w:rPr>
                <w:szCs w:val="21"/>
                <w:lang w:val="en-US"/>
              </w:rPr>
            </w:pPr>
            <w:r>
              <w:rPr>
                <w:rFonts w:hint="eastAsia"/>
                <w:szCs w:val="21"/>
                <w:lang w:val="en-US"/>
              </w:rPr>
              <w:t>2</w:t>
            </w:r>
          </w:p>
        </w:tc>
        <w:tc>
          <w:tcPr>
            <w:tcW w:w="1119" w:type="dxa"/>
            <w:vAlign w:val="center"/>
          </w:tcPr>
          <w:p>
            <w:pPr>
              <w:ind w:firstLine="0"/>
              <w:jc w:val="center"/>
              <w:rPr>
                <w:szCs w:val="21"/>
                <w:lang w:val="en-US"/>
              </w:rPr>
            </w:pPr>
            <w:r>
              <w:rPr>
                <w:rFonts w:hint="eastAsia"/>
                <w:szCs w:val="21"/>
                <w:lang w:val="en-US"/>
              </w:rPr>
              <w:t>date</w:t>
            </w:r>
          </w:p>
        </w:tc>
        <w:tc>
          <w:tcPr>
            <w:tcW w:w="2688" w:type="dxa"/>
            <w:vAlign w:val="center"/>
          </w:tcPr>
          <w:p>
            <w:pPr>
              <w:ind w:firstLine="0"/>
              <w:jc w:val="center"/>
              <w:rPr>
                <w:szCs w:val="21"/>
                <w:lang w:val="en-US"/>
              </w:rPr>
            </w:pPr>
            <w:r>
              <w:rPr>
                <w:rFonts w:hint="eastAsia"/>
                <w:szCs w:val="21"/>
              </w:rPr>
              <w:t>日期，格式为</w:t>
            </w:r>
            <w:r>
              <w:rPr>
                <w:rFonts w:hint="eastAsia"/>
                <w:szCs w:val="21"/>
                <w:lang w:val="en-US"/>
              </w:rPr>
              <w:t>yyyyMMdd</w:t>
            </w:r>
          </w:p>
        </w:tc>
        <w:tc>
          <w:tcPr>
            <w:tcW w:w="2550" w:type="dxa"/>
            <w:vAlign w:val="center"/>
          </w:tcPr>
          <w:p>
            <w:pPr>
              <w:ind w:firstLine="0"/>
              <w:jc w:val="center"/>
              <w:rPr>
                <w:szCs w:val="21"/>
              </w:rPr>
            </w:pPr>
            <w:r>
              <w:rPr>
                <w:rFonts w:hint="eastAsia"/>
                <w:szCs w:val="21"/>
                <w:lang w:val="en-US"/>
              </w:rPr>
              <w:t>simpleType(简单类型)</w:t>
            </w:r>
          </w:p>
        </w:tc>
        <w:tc>
          <w:tcPr>
            <w:tcW w:w="2016" w:type="dxa"/>
            <w:vAlign w:val="center"/>
          </w:tcPr>
          <w:p>
            <w:pPr>
              <w:ind w:firstLine="0"/>
              <w:jc w:val="center"/>
              <w:rPr>
                <w:szCs w:val="21"/>
                <w:lang w:val="en-US"/>
              </w:rPr>
            </w:pPr>
            <w:r>
              <w:rPr>
                <w:rFonts w:hint="eastAsia"/>
                <w:szCs w:val="21"/>
                <w:lang w:val="en-US"/>
              </w:rPr>
              <w:t>20191211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8" w:type="dxa"/>
            <w:vAlign w:val="center"/>
          </w:tcPr>
          <w:p>
            <w:pPr>
              <w:ind w:firstLine="0"/>
              <w:jc w:val="center"/>
              <w:rPr>
                <w:szCs w:val="21"/>
                <w:lang w:val="en-US"/>
              </w:rPr>
            </w:pPr>
            <w:r>
              <w:rPr>
                <w:rFonts w:hint="eastAsia"/>
                <w:szCs w:val="21"/>
                <w:lang w:val="en-US"/>
              </w:rPr>
              <w:t>3</w:t>
            </w:r>
          </w:p>
        </w:tc>
        <w:tc>
          <w:tcPr>
            <w:tcW w:w="1119" w:type="dxa"/>
            <w:vAlign w:val="center"/>
          </w:tcPr>
          <w:p>
            <w:pPr>
              <w:ind w:firstLine="0"/>
              <w:jc w:val="center"/>
              <w:rPr>
                <w:szCs w:val="21"/>
                <w:lang w:val="en-US"/>
              </w:rPr>
            </w:pPr>
            <w:r>
              <w:rPr>
                <w:rFonts w:hint="eastAsia"/>
                <w:szCs w:val="21"/>
                <w:lang w:val="en-US"/>
              </w:rPr>
              <w:t>datetime</w:t>
            </w:r>
          </w:p>
        </w:tc>
        <w:tc>
          <w:tcPr>
            <w:tcW w:w="2688" w:type="dxa"/>
            <w:vAlign w:val="center"/>
          </w:tcPr>
          <w:p>
            <w:pPr>
              <w:ind w:firstLine="0"/>
              <w:jc w:val="center"/>
              <w:rPr>
                <w:szCs w:val="21"/>
                <w:lang w:val="en-US"/>
              </w:rPr>
            </w:pPr>
            <w:r>
              <w:rPr>
                <w:rFonts w:hint="eastAsia"/>
                <w:szCs w:val="21"/>
                <w:lang w:val="en-US"/>
              </w:rPr>
              <w:t>yyyyMMddHHmmssSSS</w:t>
            </w:r>
          </w:p>
        </w:tc>
        <w:tc>
          <w:tcPr>
            <w:tcW w:w="2550" w:type="dxa"/>
            <w:vAlign w:val="center"/>
          </w:tcPr>
          <w:p>
            <w:pPr>
              <w:ind w:firstLine="0"/>
              <w:jc w:val="center"/>
              <w:rPr>
                <w:szCs w:val="21"/>
              </w:rPr>
            </w:pPr>
            <w:r>
              <w:rPr>
                <w:rFonts w:hint="eastAsia"/>
                <w:szCs w:val="21"/>
                <w:lang w:val="en-US"/>
              </w:rPr>
              <w:t>simpleType(简单类型)</w:t>
            </w:r>
          </w:p>
        </w:tc>
        <w:tc>
          <w:tcPr>
            <w:tcW w:w="2016" w:type="dxa"/>
            <w:vAlign w:val="center"/>
          </w:tcPr>
          <w:p>
            <w:pPr>
              <w:ind w:firstLine="0"/>
              <w:jc w:val="center"/>
              <w:rPr>
                <w:szCs w:val="21"/>
                <w:lang w:val="en-US"/>
              </w:rPr>
            </w:pPr>
            <w:r>
              <w:rPr>
                <w:rFonts w:hint="eastAsia"/>
                <w:szCs w:val="21"/>
                <w:lang w:val="en-US"/>
              </w:rPr>
              <w:t>20191211120856000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8" w:type="dxa"/>
            <w:vAlign w:val="center"/>
          </w:tcPr>
          <w:p>
            <w:pPr>
              <w:ind w:firstLine="0"/>
              <w:jc w:val="center"/>
              <w:rPr>
                <w:szCs w:val="21"/>
                <w:lang w:val="en-US"/>
              </w:rPr>
            </w:pPr>
            <w:r>
              <w:rPr>
                <w:rFonts w:hint="eastAsia"/>
                <w:szCs w:val="21"/>
                <w:lang w:val="en-US"/>
              </w:rPr>
              <w:t>4</w:t>
            </w:r>
          </w:p>
        </w:tc>
        <w:tc>
          <w:tcPr>
            <w:tcW w:w="1119" w:type="dxa"/>
            <w:vAlign w:val="center"/>
          </w:tcPr>
          <w:p>
            <w:pPr>
              <w:ind w:firstLine="0"/>
              <w:jc w:val="center"/>
              <w:rPr>
                <w:szCs w:val="21"/>
                <w:lang w:val="en-US"/>
              </w:rPr>
            </w:pPr>
            <w:r>
              <w:rPr>
                <w:rFonts w:hint="eastAsia"/>
                <w:szCs w:val="21"/>
                <w:lang w:val="en-US"/>
              </w:rPr>
              <w:t>boolean</w:t>
            </w:r>
          </w:p>
        </w:tc>
        <w:tc>
          <w:tcPr>
            <w:tcW w:w="2688" w:type="dxa"/>
            <w:vAlign w:val="center"/>
          </w:tcPr>
          <w:p>
            <w:pPr>
              <w:ind w:firstLine="0"/>
              <w:jc w:val="center"/>
              <w:rPr>
                <w:szCs w:val="21"/>
              </w:rPr>
            </w:pPr>
            <w:r>
              <w:rPr>
                <w:rFonts w:hint="eastAsia"/>
                <w:szCs w:val="21"/>
              </w:rPr>
              <w:t>布尔类型</w:t>
            </w:r>
          </w:p>
        </w:tc>
        <w:tc>
          <w:tcPr>
            <w:tcW w:w="2550" w:type="dxa"/>
            <w:vAlign w:val="center"/>
          </w:tcPr>
          <w:p>
            <w:pPr>
              <w:ind w:firstLine="0"/>
              <w:jc w:val="center"/>
              <w:rPr>
                <w:szCs w:val="21"/>
              </w:rPr>
            </w:pPr>
            <w:r>
              <w:rPr>
                <w:rFonts w:hint="eastAsia"/>
                <w:szCs w:val="21"/>
                <w:lang w:val="en-US"/>
              </w:rPr>
              <w:t>simpleType(简单类型)</w:t>
            </w:r>
          </w:p>
        </w:tc>
        <w:tc>
          <w:tcPr>
            <w:tcW w:w="2016" w:type="dxa"/>
            <w:vAlign w:val="center"/>
          </w:tcPr>
          <w:p>
            <w:pPr>
              <w:ind w:firstLine="0"/>
              <w:jc w:val="center"/>
              <w:rPr>
                <w:szCs w:val="21"/>
                <w:lang w:val="en-US"/>
              </w:rPr>
            </w:pPr>
            <w:r>
              <w:rPr>
                <w:rFonts w:hint="eastAsia"/>
                <w:szCs w:val="21"/>
                <w:lang w:val="en-US"/>
              </w:rPr>
              <w:t>true/false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8" w:type="dxa"/>
            <w:vAlign w:val="center"/>
          </w:tcPr>
          <w:p>
            <w:pPr>
              <w:ind w:firstLine="0"/>
              <w:jc w:val="center"/>
              <w:rPr>
                <w:szCs w:val="21"/>
                <w:lang w:val="en-US"/>
              </w:rPr>
            </w:pPr>
            <w:r>
              <w:rPr>
                <w:rFonts w:hint="eastAsia"/>
                <w:szCs w:val="21"/>
                <w:lang w:val="en-US"/>
              </w:rPr>
              <w:t>5</w:t>
            </w:r>
          </w:p>
        </w:tc>
        <w:tc>
          <w:tcPr>
            <w:tcW w:w="1119" w:type="dxa"/>
            <w:vAlign w:val="center"/>
          </w:tcPr>
          <w:p>
            <w:pPr>
              <w:ind w:firstLine="0"/>
              <w:jc w:val="center"/>
              <w:rPr>
                <w:szCs w:val="21"/>
                <w:lang w:val="en-US"/>
              </w:rPr>
            </w:pPr>
            <w:r>
              <w:rPr>
                <w:rFonts w:hint="eastAsia"/>
                <w:szCs w:val="21"/>
                <w:lang w:val="en-US"/>
              </w:rPr>
              <w:t>number</w:t>
            </w:r>
          </w:p>
        </w:tc>
        <w:tc>
          <w:tcPr>
            <w:tcW w:w="2688" w:type="dxa"/>
            <w:vAlign w:val="center"/>
          </w:tcPr>
          <w:p>
            <w:pPr>
              <w:ind w:firstLine="0"/>
              <w:jc w:val="center"/>
              <w:rPr>
                <w:szCs w:val="21"/>
              </w:rPr>
            </w:pPr>
            <w:r>
              <w:rPr>
                <w:rFonts w:hint="eastAsia"/>
                <w:szCs w:val="21"/>
              </w:rPr>
              <w:t>整数类型</w:t>
            </w:r>
          </w:p>
        </w:tc>
        <w:tc>
          <w:tcPr>
            <w:tcW w:w="2550" w:type="dxa"/>
            <w:vAlign w:val="center"/>
          </w:tcPr>
          <w:p>
            <w:pPr>
              <w:ind w:firstLine="0"/>
              <w:jc w:val="center"/>
              <w:rPr>
                <w:szCs w:val="21"/>
                <w:lang w:val="en-US"/>
              </w:rPr>
            </w:pPr>
            <w:r>
              <w:rPr>
                <w:rFonts w:hint="eastAsia"/>
                <w:szCs w:val="21"/>
                <w:lang w:val="en-US"/>
              </w:rPr>
              <w:t>simpleType(简单类型)</w:t>
            </w:r>
          </w:p>
        </w:tc>
        <w:tc>
          <w:tcPr>
            <w:tcW w:w="2016" w:type="dxa"/>
            <w:vAlign w:val="center"/>
          </w:tcPr>
          <w:p>
            <w:pPr>
              <w:ind w:firstLine="0"/>
              <w:jc w:val="center"/>
              <w:rPr>
                <w:szCs w:val="21"/>
                <w:lang w:val="en-US"/>
              </w:rPr>
            </w:pPr>
            <w:r>
              <w:rPr>
                <w:rFonts w:hint="eastAsia"/>
                <w:szCs w:val="21"/>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8" w:type="dxa"/>
            <w:vAlign w:val="center"/>
          </w:tcPr>
          <w:p>
            <w:pPr>
              <w:ind w:firstLine="0"/>
              <w:jc w:val="center"/>
              <w:rPr>
                <w:szCs w:val="21"/>
                <w:lang w:val="en-US"/>
              </w:rPr>
            </w:pPr>
            <w:r>
              <w:rPr>
                <w:rFonts w:hint="eastAsia"/>
                <w:szCs w:val="21"/>
                <w:lang w:val="en-US"/>
              </w:rPr>
              <w:t>6</w:t>
            </w:r>
          </w:p>
        </w:tc>
        <w:tc>
          <w:tcPr>
            <w:tcW w:w="1119" w:type="dxa"/>
            <w:vAlign w:val="center"/>
          </w:tcPr>
          <w:p>
            <w:pPr>
              <w:ind w:firstLine="0"/>
              <w:jc w:val="center"/>
              <w:rPr>
                <w:szCs w:val="21"/>
                <w:lang w:val="en-US"/>
              </w:rPr>
            </w:pPr>
            <w:r>
              <w:rPr>
                <w:rFonts w:hint="eastAsia"/>
                <w:szCs w:val="21"/>
                <w:lang w:val="en-US"/>
              </w:rPr>
              <w:t>byte[]</w:t>
            </w:r>
          </w:p>
        </w:tc>
        <w:tc>
          <w:tcPr>
            <w:tcW w:w="2688" w:type="dxa"/>
            <w:vAlign w:val="center"/>
          </w:tcPr>
          <w:p>
            <w:pPr>
              <w:ind w:firstLine="0"/>
              <w:jc w:val="center"/>
              <w:rPr>
                <w:szCs w:val="21"/>
              </w:rPr>
            </w:pPr>
            <w:r>
              <w:rPr>
                <w:rFonts w:hint="eastAsia"/>
                <w:szCs w:val="21"/>
              </w:rPr>
              <w:t>字节流</w:t>
            </w:r>
          </w:p>
        </w:tc>
        <w:tc>
          <w:tcPr>
            <w:tcW w:w="2550" w:type="dxa"/>
            <w:vAlign w:val="center"/>
          </w:tcPr>
          <w:p>
            <w:pPr>
              <w:ind w:firstLine="0"/>
              <w:jc w:val="center"/>
              <w:rPr>
                <w:szCs w:val="21"/>
                <w:lang w:val="en-US"/>
              </w:rPr>
            </w:pPr>
            <w:r>
              <w:rPr>
                <w:rFonts w:hint="eastAsia"/>
                <w:szCs w:val="21"/>
                <w:lang w:val="en-US"/>
              </w:rPr>
              <w:t>simpleType(简单类型)</w:t>
            </w:r>
          </w:p>
        </w:tc>
        <w:tc>
          <w:tcPr>
            <w:tcW w:w="2016" w:type="dxa"/>
            <w:vAlign w:val="center"/>
          </w:tcPr>
          <w:p>
            <w:pPr>
              <w:ind w:firstLine="0"/>
              <w:jc w:val="center"/>
              <w:rPr>
                <w:szCs w:val="21"/>
                <w:lang w:val="en-US"/>
              </w:rPr>
            </w:pPr>
            <w:r>
              <w:rPr>
                <w:rFonts w:hint="eastAsia"/>
                <w:szCs w:val="21"/>
                <w:lang w:val="en-US"/>
              </w:rPr>
              <w:t>如文件流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8" w:type="dxa"/>
            <w:vAlign w:val="center"/>
          </w:tcPr>
          <w:p>
            <w:pPr>
              <w:ind w:firstLine="0"/>
              <w:jc w:val="center"/>
              <w:rPr>
                <w:szCs w:val="21"/>
                <w:lang w:val="en-US"/>
              </w:rPr>
            </w:pPr>
            <w:r>
              <w:rPr>
                <w:rFonts w:hint="eastAsia"/>
                <w:szCs w:val="21"/>
                <w:lang w:val="en-US"/>
              </w:rPr>
              <w:t>7</w:t>
            </w:r>
          </w:p>
        </w:tc>
        <w:tc>
          <w:tcPr>
            <w:tcW w:w="1119" w:type="dxa"/>
            <w:vAlign w:val="center"/>
          </w:tcPr>
          <w:p>
            <w:pPr>
              <w:ind w:firstLine="0"/>
              <w:jc w:val="center"/>
              <w:rPr>
                <w:szCs w:val="21"/>
                <w:lang w:val="en-US"/>
              </w:rPr>
            </w:pPr>
            <w:r>
              <w:rPr>
                <w:rFonts w:hint="eastAsia"/>
                <w:szCs w:val="21"/>
                <w:lang w:val="en-US"/>
              </w:rPr>
              <w:t>list</w:t>
            </w:r>
          </w:p>
        </w:tc>
        <w:tc>
          <w:tcPr>
            <w:tcW w:w="2688" w:type="dxa"/>
            <w:vAlign w:val="center"/>
          </w:tcPr>
          <w:p>
            <w:pPr>
              <w:ind w:firstLine="0"/>
              <w:jc w:val="center"/>
              <w:rPr>
                <w:szCs w:val="21"/>
              </w:rPr>
            </w:pPr>
            <w:r>
              <w:rPr>
                <w:rFonts w:hint="eastAsia"/>
                <w:szCs w:val="21"/>
              </w:rPr>
              <w:t>列表集合，名称对应列表名，集合中的参数单独描述</w:t>
            </w:r>
          </w:p>
        </w:tc>
        <w:tc>
          <w:tcPr>
            <w:tcW w:w="2550" w:type="dxa"/>
            <w:vAlign w:val="center"/>
          </w:tcPr>
          <w:p>
            <w:pPr>
              <w:ind w:firstLine="0"/>
              <w:jc w:val="center"/>
              <w:rPr>
                <w:szCs w:val="21"/>
                <w:lang w:val="en-US"/>
              </w:rPr>
            </w:pPr>
            <w:r>
              <w:rPr>
                <w:rFonts w:hint="eastAsia"/>
                <w:szCs w:val="21"/>
                <w:lang w:val="en-US"/>
              </w:rPr>
              <w:t>complexType(复杂类型)</w:t>
            </w:r>
          </w:p>
        </w:tc>
        <w:tc>
          <w:tcPr>
            <w:tcW w:w="2016" w:type="dxa"/>
            <w:vAlign w:val="center"/>
          </w:tcPr>
          <w:p>
            <w:pPr>
              <w:ind w:firstLine="0"/>
              <w:jc w:val="center"/>
              <w:rPr>
                <w:szCs w:val="21"/>
                <w:lang w:val="en-US"/>
              </w:rPr>
            </w:pPr>
            <w:r>
              <w:rPr>
                <w:rFonts w:hint="eastAsia"/>
                <w:szCs w:val="21"/>
                <w:lang w:val="en-US"/>
              </w:rPr>
              <w:t>userList</w:t>
            </w:r>
          </w:p>
        </w:tc>
      </w:tr>
    </w:tbl>
    <w:p>
      <w:pPr>
        <w:pStyle w:val="5"/>
      </w:pPr>
      <w:bookmarkStart w:id="47" w:name="_Toc22644"/>
      <w:bookmarkStart w:id="48" w:name="_Toc156984294"/>
      <w:bookmarkStart w:id="49" w:name="_Toc30023"/>
      <w:r>
        <w:rPr>
          <w:rFonts w:hint="eastAsia"/>
        </w:rPr>
        <w:t>取值符号说明</w:t>
      </w:r>
      <w:bookmarkEnd w:id="47"/>
      <w:bookmarkEnd w:id="48"/>
      <w:bookmarkEnd w:id="49"/>
    </w:p>
    <w:p>
      <w:pPr>
        <w:pStyle w:val="8"/>
        <w:keepNext/>
        <w:jc w:val="center"/>
        <w:rPr>
          <w:rFonts w:ascii="宋体" w:hAnsi="宋体" w:cs="宋体"/>
          <w:szCs w:val="21"/>
        </w:rPr>
      </w:pPr>
      <w:r>
        <w:rPr>
          <w:rFonts w:hint="eastAsia" w:ascii="宋体" w:hAnsi="宋体" w:cs="宋体"/>
          <w:szCs w:val="21"/>
        </w:rPr>
        <w:t xml:space="preserve">表 </w:t>
      </w:r>
      <w:r>
        <w:rPr>
          <w:rFonts w:hint="eastAsia" w:ascii="宋体" w:hAnsi="宋体" w:cs="宋体"/>
          <w:szCs w:val="21"/>
        </w:rPr>
        <w:fldChar w:fldCharType="begin"/>
      </w:r>
      <w:r>
        <w:rPr>
          <w:rFonts w:hint="eastAsia" w:ascii="宋体" w:hAnsi="宋体" w:cs="宋体"/>
          <w:szCs w:val="21"/>
        </w:rPr>
        <w:instrText xml:space="preserve"> STYLEREF 1 \s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SEQ 表 \* ARABIC \s 1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t xml:space="preserve"> 取值符号说明</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3415"/>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6" w:type="dxa"/>
            <w:shd w:val="clear" w:color="auto" w:fill="D7D7D7"/>
            <w:vAlign w:val="center"/>
          </w:tcPr>
          <w:p>
            <w:pPr>
              <w:ind w:firstLine="0"/>
              <w:jc w:val="center"/>
              <w:rPr>
                <w:szCs w:val="21"/>
                <w:lang w:val="en-US"/>
              </w:rPr>
            </w:pPr>
            <w:r>
              <w:rPr>
                <w:rFonts w:hint="eastAsia"/>
                <w:szCs w:val="21"/>
                <w:lang w:val="en-US"/>
              </w:rPr>
              <w:t>符号</w:t>
            </w:r>
          </w:p>
        </w:tc>
        <w:tc>
          <w:tcPr>
            <w:tcW w:w="3415" w:type="dxa"/>
            <w:shd w:val="clear" w:color="auto" w:fill="D7D7D7"/>
            <w:vAlign w:val="center"/>
          </w:tcPr>
          <w:p>
            <w:pPr>
              <w:jc w:val="center"/>
              <w:rPr>
                <w:szCs w:val="21"/>
                <w:lang w:val="en-US"/>
              </w:rPr>
            </w:pPr>
            <w:r>
              <w:rPr>
                <w:rFonts w:hint="eastAsia"/>
                <w:szCs w:val="21"/>
                <w:lang w:val="en-US"/>
              </w:rPr>
              <w:t>含义</w:t>
            </w:r>
          </w:p>
        </w:tc>
        <w:tc>
          <w:tcPr>
            <w:tcW w:w="3526" w:type="dxa"/>
            <w:shd w:val="clear" w:color="auto" w:fill="D7D7D7"/>
            <w:vAlign w:val="center"/>
          </w:tcPr>
          <w:p>
            <w:pPr>
              <w:jc w:val="center"/>
              <w:rPr>
                <w:szCs w:val="21"/>
                <w:lang w:val="en-US"/>
              </w:rPr>
            </w:pPr>
            <w:r>
              <w:rPr>
                <w:rFonts w:hint="eastAsia"/>
                <w:szCs w:val="21"/>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pPr>
              <w:ind w:firstLine="0"/>
              <w:jc w:val="center"/>
              <w:rPr>
                <w:szCs w:val="21"/>
                <w:lang w:val="en-US"/>
              </w:rPr>
            </w:pPr>
            <w:r>
              <w:rPr>
                <w:rFonts w:hint="eastAsia"/>
                <w:szCs w:val="21"/>
                <w:lang w:val="en-US"/>
              </w:rPr>
              <w:t>M</w:t>
            </w:r>
          </w:p>
        </w:tc>
        <w:tc>
          <w:tcPr>
            <w:tcW w:w="3415" w:type="dxa"/>
            <w:vAlign w:val="center"/>
          </w:tcPr>
          <w:p>
            <w:pPr>
              <w:ind w:firstLine="0"/>
              <w:jc w:val="center"/>
              <w:rPr>
                <w:szCs w:val="21"/>
                <w:lang w:val="en-US"/>
              </w:rPr>
            </w:pPr>
            <w:r>
              <w:rPr>
                <w:rFonts w:hint="eastAsia"/>
                <w:szCs w:val="21"/>
                <w:lang w:val="en-US"/>
              </w:rPr>
              <w:t>必须出现</w:t>
            </w:r>
          </w:p>
        </w:tc>
        <w:tc>
          <w:tcPr>
            <w:tcW w:w="3526" w:type="dxa"/>
            <w:vAlign w:val="center"/>
          </w:tcPr>
          <w:p>
            <w:pPr>
              <w:jc w:val="center"/>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pPr>
              <w:ind w:firstLine="0"/>
              <w:jc w:val="center"/>
              <w:rPr>
                <w:szCs w:val="21"/>
                <w:lang w:val="en-US"/>
              </w:rPr>
            </w:pPr>
            <w:r>
              <w:rPr>
                <w:rFonts w:hint="eastAsia"/>
                <w:szCs w:val="21"/>
                <w:lang w:val="en-US"/>
              </w:rPr>
              <w:t>ME</w:t>
            </w:r>
          </w:p>
        </w:tc>
        <w:tc>
          <w:tcPr>
            <w:tcW w:w="3415" w:type="dxa"/>
            <w:vAlign w:val="center"/>
          </w:tcPr>
          <w:p>
            <w:pPr>
              <w:ind w:firstLine="0"/>
              <w:jc w:val="center"/>
              <w:rPr>
                <w:szCs w:val="21"/>
                <w:lang w:val="en-US"/>
              </w:rPr>
            </w:pPr>
            <w:r>
              <w:rPr>
                <w:rFonts w:hint="eastAsia"/>
                <w:szCs w:val="21"/>
                <w:lang w:val="en-US"/>
              </w:rPr>
              <w:t>必须出现且于应答与请求保持一致</w:t>
            </w:r>
          </w:p>
        </w:tc>
        <w:tc>
          <w:tcPr>
            <w:tcW w:w="3526" w:type="dxa"/>
            <w:vAlign w:val="center"/>
          </w:tcPr>
          <w:p>
            <w:pPr>
              <w:jc w:val="center"/>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6" w:type="dxa"/>
            <w:vAlign w:val="center"/>
          </w:tcPr>
          <w:p>
            <w:pPr>
              <w:ind w:firstLine="0"/>
              <w:jc w:val="center"/>
              <w:rPr>
                <w:szCs w:val="21"/>
                <w:lang w:val="en-US"/>
              </w:rPr>
            </w:pPr>
            <w:r>
              <w:rPr>
                <w:rFonts w:hint="eastAsia"/>
                <w:szCs w:val="21"/>
                <w:lang w:val="en-US"/>
              </w:rPr>
              <w:t>C</w:t>
            </w:r>
          </w:p>
        </w:tc>
        <w:tc>
          <w:tcPr>
            <w:tcW w:w="3415" w:type="dxa"/>
            <w:vAlign w:val="center"/>
          </w:tcPr>
          <w:p>
            <w:pPr>
              <w:ind w:firstLine="0"/>
              <w:jc w:val="center"/>
              <w:rPr>
                <w:szCs w:val="21"/>
                <w:lang w:val="en-US"/>
              </w:rPr>
            </w:pPr>
            <w:r>
              <w:rPr>
                <w:rFonts w:hint="eastAsia"/>
                <w:szCs w:val="21"/>
                <w:lang w:val="en-US"/>
              </w:rPr>
              <w:t>条件出现</w:t>
            </w:r>
          </w:p>
        </w:tc>
        <w:tc>
          <w:tcPr>
            <w:tcW w:w="3526" w:type="dxa"/>
            <w:vAlign w:val="center"/>
          </w:tcPr>
          <w:p>
            <w:pPr>
              <w:jc w:val="center"/>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pPr>
              <w:ind w:firstLine="0"/>
              <w:jc w:val="center"/>
              <w:rPr>
                <w:szCs w:val="21"/>
                <w:lang w:val="en-US"/>
              </w:rPr>
            </w:pPr>
            <w:r>
              <w:rPr>
                <w:rFonts w:hint="eastAsia"/>
                <w:szCs w:val="21"/>
                <w:lang w:val="en-US"/>
              </w:rPr>
              <w:t>CE</w:t>
            </w:r>
          </w:p>
        </w:tc>
        <w:tc>
          <w:tcPr>
            <w:tcW w:w="3415" w:type="dxa"/>
            <w:vAlign w:val="center"/>
          </w:tcPr>
          <w:p>
            <w:pPr>
              <w:ind w:firstLine="0"/>
              <w:jc w:val="center"/>
              <w:rPr>
                <w:szCs w:val="21"/>
                <w:lang w:val="en-US"/>
              </w:rPr>
            </w:pPr>
            <w:r>
              <w:rPr>
                <w:rFonts w:hint="eastAsia"/>
                <w:szCs w:val="21"/>
                <w:lang w:val="en-US"/>
              </w:rPr>
              <w:t>如果出现，应答与请求保持一致</w:t>
            </w:r>
          </w:p>
        </w:tc>
        <w:tc>
          <w:tcPr>
            <w:tcW w:w="3526" w:type="dxa"/>
            <w:vAlign w:val="center"/>
          </w:tcPr>
          <w:p>
            <w:pPr>
              <w:jc w:val="center"/>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pPr>
              <w:ind w:firstLine="0"/>
              <w:jc w:val="center"/>
              <w:rPr>
                <w:szCs w:val="21"/>
                <w:lang w:val="en-US"/>
              </w:rPr>
            </w:pPr>
            <w:r>
              <w:rPr>
                <w:rFonts w:hint="eastAsia"/>
                <w:szCs w:val="21"/>
                <w:lang w:val="en-US"/>
              </w:rPr>
              <w:t>O</w:t>
            </w:r>
          </w:p>
        </w:tc>
        <w:tc>
          <w:tcPr>
            <w:tcW w:w="3415" w:type="dxa"/>
            <w:vAlign w:val="center"/>
          </w:tcPr>
          <w:p>
            <w:pPr>
              <w:ind w:firstLine="0"/>
              <w:jc w:val="center"/>
              <w:rPr>
                <w:szCs w:val="21"/>
                <w:lang w:val="en-US"/>
              </w:rPr>
            </w:pPr>
            <w:r>
              <w:rPr>
                <w:rFonts w:hint="eastAsia"/>
                <w:szCs w:val="21"/>
                <w:lang w:val="en-US"/>
              </w:rPr>
              <w:t>可选出现</w:t>
            </w:r>
          </w:p>
        </w:tc>
        <w:tc>
          <w:tcPr>
            <w:tcW w:w="3526" w:type="dxa"/>
            <w:vAlign w:val="center"/>
          </w:tcPr>
          <w:p>
            <w:pPr>
              <w:ind w:firstLine="0"/>
              <w:jc w:val="center"/>
              <w:rPr>
                <w:szCs w:val="21"/>
                <w:lang w:val="en-US"/>
              </w:rPr>
            </w:pPr>
            <w:r>
              <w:rPr>
                <w:rFonts w:hint="eastAsia"/>
                <w:szCs w:val="21"/>
                <w:lang w:val="en-US"/>
              </w:rPr>
              <w:t>如不出现，参数名及值都可以不出现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pPr>
              <w:ind w:firstLine="0"/>
              <w:jc w:val="center"/>
              <w:rPr>
                <w:szCs w:val="21"/>
                <w:lang w:val="en-US"/>
              </w:rPr>
            </w:pPr>
            <w:r>
              <w:rPr>
                <w:rFonts w:hint="eastAsia"/>
                <w:szCs w:val="21"/>
                <w:lang w:val="en-US"/>
              </w:rPr>
              <w:t>OE</w:t>
            </w:r>
          </w:p>
        </w:tc>
        <w:tc>
          <w:tcPr>
            <w:tcW w:w="3415" w:type="dxa"/>
            <w:vAlign w:val="center"/>
          </w:tcPr>
          <w:p>
            <w:pPr>
              <w:ind w:firstLine="0"/>
              <w:jc w:val="center"/>
              <w:rPr>
                <w:szCs w:val="21"/>
                <w:lang w:val="en-US"/>
              </w:rPr>
            </w:pPr>
            <w:r>
              <w:rPr>
                <w:rFonts w:hint="eastAsia"/>
                <w:szCs w:val="21"/>
                <w:lang w:val="en-US"/>
              </w:rPr>
              <w:t>可选出现，应答与请求保持一致</w:t>
            </w:r>
          </w:p>
        </w:tc>
        <w:tc>
          <w:tcPr>
            <w:tcW w:w="3526" w:type="dxa"/>
            <w:vAlign w:val="center"/>
          </w:tcPr>
          <w:p>
            <w:pPr>
              <w:ind w:firstLine="0"/>
              <w:jc w:val="center"/>
              <w:rPr>
                <w:szCs w:val="21"/>
                <w:lang w:val="en-US"/>
              </w:rPr>
            </w:pPr>
            <w:r>
              <w:rPr>
                <w:rFonts w:hint="eastAsia"/>
                <w:szCs w:val="21"/>
                <w:lang w:val="en-US"/>
              </w:rPr>
              <w:t>如不出现，参数名及值都可以不出现</w:t>
            </w:r>
          </w:p>
        </w:tc>
      </w:tr>
    </w:tbl>
    <w:p>
      <w:pPr>
        <w:pStyle w:val="5"/>
      </w:pPr>
      <w:bookmarkStart w:id="50" w:name="_Toc25543"/>
      <w:bookmarkStart w:id="51" w:name="_Toc156984295"/>
      <w:bookmarkStart w:id="52" w:name="_Toc28998"/>
      <w:r>
        <w:rPr>
          <w:rFonts w:hint="eastAsia"/>
        </w:rPr>
        <w:t>报文结构说明</w:t>
      </w:r>
      <w:bookmarkEnd w:id="50"/>
      <w:bookmarkEnd w:id="51"/>
      <w:bookmarkEnd w:id="52"/>
    </w:p>
    <w:p>
      <w:pPr>
        <w:pStyle w:val="6"/>
      </w:pPr>
      <w:bookmarkStart w:id="53" w:name="_Toc28684"/>
      <w:bookmarkStart w:id="54" w:name="_Toc8285"/>
      <w:bookmarkStart w:id="55" w:name="_Toc156984296"/>
      <w:bookmarkStart w:id="56" w:name="_Toc12087"/>
      <w:bookmarkStart w:id="57" w:name="_Toc24202"/>
      <w:r>
        <w:rPr>
          <w:rFonts w:hint="eastAsia"/>
          <w:lang w:val="en-US"/>
        </w:rPr>
        <w:t>请求</w:t>
      </w:r>
      <w:r>
        <w:rPr>
          <w:rFonts w:hint="eastAsia"/>
        </w:rPr>
        <w:t>报文结构</w:t>
      </w:r>
      <w:bookmarkEnd w:id="53"/>
      <w:bookmarkEnd w:id="54"/>
      <w:bookmarkEnd w:id="55"/>
    </w:p>
    <w:p>
      <w:pPr>
        <w:ind w:firstLine="420" w:firstLineChars="200"/>
        <w:rPr>
          <w:lang w:val="en-US"/>
        </w:rPr>
      </w:pPr>
      <w:r>
        <w:rPr>
          <w:rFonts w:hint="eastAsia"/>
          <w:lang w:val="en-US"/>
        </w:rPr>
        <w:t>请 求 报 文 只 支 持 JSON 格 式 ， 报 文 支 持 的 媒 体 类 型 为 ：</w:t>
      </w:r>
    </w:p>
    <w:p>
      <w:pPr>
        <w:rPr>
          <w:lang w:val="en-US"/>
        </w:rPr>
      </w:pPr>
      <w:r>
        <w:rPr>
          <w:rFonts w:hint="eastAsia"/>
          <w:lang w:val="en-US"/>
        </w:rPr>
        <w:t>application/json;charset=UTF-8</w:t>
      </w:r>
    </w:p>
    <w:p>
      <w:pPr>
        <w:rPr>
          <w:lang w:val="en-US"/>
        </w:rPr>
      </w:pPr>
      <w:r>
        <w:rPr>
          <w:rFonts w:hint="eastAsia"/>
          <w:lang w:val="en-US"/>
        </w:rPr>
        <w:t>报文分为：请求报文、数字签名、token、报文加密密钥四部分。</w:t>
      </w:r>
    </w:p>
    <w:p>
      <w:pPr>
        <w:pStyle w:val="8"/>
        <w:keepNext/>
        <w:jc w:val="center"/>
        <w:rPr>
          <w:rFonts w:ascii="宋体" w:hAnsi="宋体" w:cs="宋体"/>
          <w:szCs w:val="21"/>
          <w:lang w:val="en-US"/>
        </w:rPr>
      </w:pPr>
      <w:r>
        <w:rPr>
          <w:rFonts w:hint="eastAsia" w:ascii="宋体" w:hAnsi="宋体" w:cs="宋体"/>
          <w:szCs w:val="21"/>
        </w:rPr>
        <w:t>表</w:t>
      </w:r>
      <w:r>
        <w:rPr>
          <w:rFonts w:hint="eastAsia" w:ascii="宋体" w:hAnsi="宋体" w:cs="宋体"/>
          <w:szCs w:val="21"/>
          <w:lang w:val="en-US"/>
        </w:rPr>
        <w:t xml:space="preserve"> </w:t>
      </w:r>
      <w:r>
        <w:rPr>
          <w:rFonts w:hint="eastAsia" w:ascii="宋体" w:hAnsi="宋体" w:cs="宋体"/>
          <w:szCs w:val="21"/>
        </w:rPr>
        <w:fldChar w:fldCharType="begin"/>
      </w:r>
      <w:r>
        <w:rPr>
          <w:rFonts w:hint="eastAsia" w:ascii="宋体" w:hAnsi="宋体" w:cs="宋体"/>
          <w:szCs w:val="21"/>
          <w:lang w:val="en-US"/>
        </w:rPr>
        <w:instrText xml:space="preserve"> STYLEREF 1 \s </w:instrText>
      </w:r>
      <w:r>
        <w:rPr>
          <w:rFonts w:hint="eastAsia" w:ascii="宋体" w:hAnsi="宋体" w:cs="宋体"/>
          <w:szCs w:val="21"/>
        </w:rPr>
        <w:fldChar w:fldCharType="separate"/>
      </w:r>
      <w:r>
        <w:rPr>
          <w:rFonts w:ascii="宋体" w:hAnsi="宋体" w:cs="宋体"/>
          <w:szCs w:val="21"/>
          <w:lang w:val="en-US"/>
        </w:rPr>
        <w:t>5</w:t>
      </w:r>
      <w:r>
        <w:rPr>
          <w:rFonts w:hint="eastAsia" w:ascii="宋体" w:hAnsi="宋体" w:cs="宋体"/>
          <w:szCs w:val="21"/>
        </w:rPr>
        <w:fldChar w:fldCharType="end"/>
      </w:r>
      <w:r>
        <w:rPr>
          <w:rFonts w:hint="eastAsia" w:ascii="宋体" w:hAnsi="宋体" w:cs="宋体"/>
          <w:szCs w:val="21"/>
          <w:lang w:val="en-US"/>
        </w:rPr>
        <w:t>-</w:t>
      </w:r>
      <w:r>
        <w:rPr>
          <w:rFonts w:hint="eastAsia" w:ascii="宋体" w:hAnsi="宋体" w:cs="宋体"/>
          <w:szCs w:val="21"/>
        </w:rPr>
        <w:fldChar w:fldCharType="begin"/>
      </w:r>
      <w:r>
        <w:rPr>
          <w:rFonts w:hint="eastAsia" w:ascii="宋体" w:hAnsi="宋体" w:cs="宋体"/>
          <w:szCs w:val="21"/>
          <w:lang w:val="en-US"/>
        </w:rPr>
        <w:instrText xml:space="preserve"> SEQ </w:instrText>
      </w:r>
      <w:r>
        <w:rPr>
          <w:rFonts w:hint="eastAsia" w:ascii="宋体" w:hAnsi="宋体" w:cs="宋体"/>
          <w:szCs w:val="21"/>
        </w:rPr>
        <w:instrText xml:space="preserve">表</w:instrText>
      </w:r>
      <w:r>
        <w:rPr>
          <w:rFonts w:hint="eastAsia" w:ascii="宋体" w:hAnsi="宋体" w:cs="宋体"/>
          <w:szCs w:val="21"/>
          <w:lang w:val="en-US"/>
        </w:rPr>
        <w:instrText xml:space="preserve"> \* ARABIC \s 1 </w:instrText>
      </w:r>
      <w:r>
        <w:rPr>
          <w:rFonts w:hint="eastAsia" w:ascii="宋体" w:hAnsi="宋体" w:cs="宋体"/>
          <w:szCs w:val="21"/>
        </w:rPr>
        <w:fldChar w:fldCharType="separate"/>
      </w:r>
      <w:r>
        <w:rPr>
          <w:rFonts w:hint="eastAsia" w:ascii="宋体" w:hAnsi="宋体" w:cs="宋体"/>
          <w:szCs w:val="21"/>
          <w:lang w:val="en-US"/>
        </w:rPr>
        <w:t>3</w:t>
      </w:r>
      <w:r>
        <w:rPr>
          <w:rFonts w:hint="eastAsia" w:ascii="宋体" w:hAnsi="宋体" w:cs="宋体"/>
          <w:szCs w:val="21"/>
        </w:rPr>
        <w:fldChar w:fldCharType="end"/>
      </w:r>
      <w:r>
        <w:rPr>
          <w:rFonts w:hint="eastAsia" w:ascii="宋体" w:hAnsi="宋体" w:cs="宋体"/>
          <w:szCs w:val="21"/>
          <w:lang w:val="en-US"/>
        </w:rPr>
        <w:t xml:space="preserve"> </w:t>
      </w:r>
      <w:r>
        <w:rPr>
          <w:rFonts w:hint="eastAsia" w:ascii="宋体" w:hAnsi="宋体" w:cs="宋体"/>
          <w:szCs w:val="21"/>
        </w:rPr>
        <w:t>报文结构说明</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49"/>
        <w:gridCol w:w="1509"/>
        <w:gridCol w:w="1150"/>
        <w:gridCol w:w="704"/>
        <w:gridCol w:w="719"/>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717" w:type="dxa"/>
            <w:shd w:val="clear" w:color="auto" w:fill="D7D7D7"/>
            <w:vAlign w:val="center"/>
          </w:tcPr>
          <w:p>
            <w:pPr>
              <w:ind w:firstLine="0"/>
              <w:jc w:val="center"/>
              <w:rPr>
                <w:szCs w:val="21"/>
              </w:rPr>
            </w:pPr>
            <w:r>
              <w:rPr>
                <w:rFonts w:hint="eastAsia"/>
                <w:szCs w:val="21"/>
              </w:rPr>
              <w:t>序号</w:t>
            </w:r>
          </w:p>
        </w:tc>
        <w:tc>
          <w:tcPr>
            <w:tcW w:w="1149" w:type="dxa"/>
            <w:shd w:val="clear" w:color="auto" w:fill="D7D7D7"/>
            <w:vAlign w:val="center"/>
          </w:tcPr>
          <w:p>
            <w:pPr>
              <w:ind w:firstLine="0"/>
              <w:jc w:val="center"/>
              <w:rPr>
                <w:szCs w:val="21"/>
              </w:rPr>
            </w:pPr>
            <w:r>
              <w:rPr>
                <w:rFonts w:hint="eastAsia"/>
                <w:szCs w:val="21"/>
              </w:rPr>
              <w:t>中文名称</w:t>
            </w:r>
          </w:p>
        </w:tc>
        <w:tc>
          <w:tcPr>
            <w:tcW w:w="1509" w:type="dxa"/>
            <w:shd w:val="clear" w:color="auto" w:fill="D7D7D7"/>
            <w:vAlign w:val="center"/>
          </w:tcPr>
          <w:p>
            <w:pPr>
              <w:ind w:firstLine="0"/>
              <w:jc w:val="center"/>
              <w:rPr>
                <w:szCs w:val="21"/>
              </w:rPr>
            </w:pPr>
            <w:r>
              <w:rPr>
                <w:rFonts w:hint="eastAsia"/>
                <w:szCs w:val="21"/>
              </w:rPr>
              <w:t>变量名</w:t>
            </w:r>
          </w:p>
        </w:tc>
        <w:tc>
          <w:tcPr>
            <w:tcW w:w="1150" w:type="dxa"/>
            <w:shd w:val="clear" w:color="auto" w:fill="D7D7D7"/>
            <w:vAlign w:val="center"/>
          </w:tcPr>
          <w:p>
            <w:pPr>
              <w:ind w:firstLine="0"/>
              <w:jc w:val="center"/>
              <w:rPr>
                <w:szCs w:val="21"/>
              </w:rPr>
            </w:pPr>
            <w:r>
              <w:rPr>
                <w:rFonts w:hint="eastAsia"/>
                <w:szCs w:val="21"/>
              </w:rPr>
              <w:t>数据类型</w:t>
            </w:r>
          </w:p>
        </w:tc>
        <w:tc>
          <w:tcPr>
            <w:tcW w:w="704" w:type="dxa"/>
            <w:shd w:val="clear" w:color="auto" w:fill="D7D7D7"/>
            <w:vAlign w:val="center"/>
          </w:tcPr>
          <w:p>
            <w:pPr>
              <w:ind w:firstLine="0"/>
              <w:jc w:val="center"/>
              <w:rPr>
                <w:szCs w:val="21"/>
              </w:rPr>
            </w:pPr>
            <w:r>
              <w:rPr>
                <w:rFonts w:hint="eastAsia"/>
                <w:szCs w:val="21"/>
              </w:rPr>
              <w:t>长度</w:t>
            </w:r>
          </w:p>
        </w:tc>
        <w:tc>
          <w:tcPr>
            <w:tcW w:w="719" w:type="dxa"/>
            <w:shd w:val="clear" w:color="auto" w:fill="D7D7D7"/>
            <w:vAlign w:val="center"/>
          </w:tcPr>
          <w:p>
            <w:pPr>
              <w:ind w:firstLine="0"/>
              <w:jc w:val="center"/>
              <w:rPr>
                <w:szCs w:val="21"/>
              </w:rPr>
            </w:pPr>
            <w:r>
              <w:rPr>
                <w:rFonts w:hint="eastAsia"/>
                <w:szCs w:val="21"/>
              </w:rPr>
              <w:t>必输</w:t>
            </w:r>
          </w:p>
        </w:tc>
        <w:tc>
          <w:tcPr>
            <w:tcW w:w="2556" w:type="dxa"/>
            <w:shd w:val="clear" w:color="auto" w:fill="D7D7D7"/>
            <w:vAlign w:val="center"/>
          </w:tcPr>
          <w:p>
            <w:pPr>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7" w:type="dxa"/>
            <w:vAlign w:val="center"/>
          </w:tcPr>
          <w:p>
            <w:pPr>
              <w:ind w:firstLine="0"/>
              <w:jc w:val="center"/>
              <w:rPr>
                <w:szCs w:val="21"/>
                <w:lang w:val="en-US"/>
              </w:rPr>
            </w:pPr>
            <w:r>
              <w:rPr>
                <w:rFonts w:hint="eastAsia"/>
                <w:szCs w:val="21"/>
                <w:lang w:val="en-US"/>
              </w:rPr>
              <w:t>1</w:t>
            </w:r>
          </w:p>
        </w:tc>
        <w:tc>
          <w:tcPr>
            <w:tcW w:w="1149" w:type="dxa"/>
            <w:vAlign w:val="center"/>
          </w:tcPr>
          <w:p>
            <w:pPr>
              <w:ind w:firstLine="0"/>
              <w:jc w:val="center"/>
              <w:rPr>
                <w:szCs w:val="21"/>
              </w:rPr>
            </w:pPr>
            <w:r>
              <w:rPr>
                <w:rFonts w:hint="eastAsia"/>
                <w:szCs w:val="21"/>
              </w:rPr>
              <w:t>请求报文</w:t>
            </w:r>
          </w:p>
        </w:tc>
        <w:tc>
          <w:tcPr>
            <w:tcW w:w="1509" w:type="dxa"/>
            <w:vAlign w:val="center"/>
          </w:tcPr>
          <w:p>
            <w:pPr>
              <w:ind w:firstLine="0"/>
              <w:jc w:val="center"/>
              <w:rPr>
                <w:szCs w:val="21"/>
                <w:lang w:val="en-US"/>
              </w:rPr>
            </w:pPr>
            <w:r>
              <w:rPr>
                <w:rFonts w:hint="eastAsia"/>
                <w:szCs w:val="21"/>
                <w:lang w:val="en-US"/>
              </w:rPr>
              <w:t>request</w:t>
            </w:r>
          </w:p>
        </w:tc>
        <w:tc>
          <w:tcPr>
            <w:tcW w:w="1150" w:type="dxa"/>
            <w:vAlign w:val="center"/>
          </w:tcPr>
          <w:p>
            <w:pPr>
              <w:ind w:firstLine="0"/>
              <w:jc w:val="center"/>
              <w:rPr>
                <w:szCs w:val="21"/>
                <w:lang w:val="en-US"/>
              </w:rPr>
            </w:pPr>
            <w:r>
              <w:rPr>
                <w:rFonts w:hint="eastAsia"/>
                <w:szCs w:val="21"/>
                <w:lang w:val="en-US"/>
              </w:rPr>
              <w:t>string</w:t>
            </w:r>
          </w:p>
        </w:tc>
        <w:tc>
          <w:tcPr>
            <w:tcW w:w="704" w:type="dxa"/>
            <w:vAlign w:val="center"/>
          </w:tcPr>
          <w:p>
            <w:pPr>
              <w:ind w:firstLine="0"/>
              <w:jc w:val="center"/>
              <w:rPr>
                <w:szCs w:val="21"/>
                <w:lang w:val="en-US"/>
              </w:rPr>
            </w:pPr>
          </w:p>
        </w:tc>
        <w:tc>
          <w:tcPr>
            <w:tcW w:w="719" w:type="dxa"/>
            <w:vAlign w:val="center"/>
          </w:tcPr>
          <w:p>
            <w:pPr>
              <w:ind w:firstLine="0"/>
              <w:jc w:val="center"/>
              <w:rPr>
                <w:szCs w:val="21"/>
                <w:lang w:val="en-US"/>
              </w:rPr>
            </w:pPr>
            <w:r>
              <w:rPr>
                <w:rFonts w:hint="eastAsia"/>
                <w:szCs w:val="21"/>
                <w:lang w:val="en-US"/>
              </w:rPr>
              <w:t>M</w:t>
            </w:r>
          </w:p>
        </w:tc>
        <w:tc>
          <w:tcPr>
            <w:tcW w:w="2556" w:type="dxa"/>
            <w:vAlign w:val="center"/>
          </w:tcPr>
          <w:p>
            <w:pPr>
              <w:ind w:firstLine="0"/>
              <w:jc w:val="center"/>
              <w:rPr>
                <w:szCs w:val="21"/>
              </w:rPr>
            </w:pPr>
            <w:r>
              <w:rPr>
                <w:rFonts w:hint="eastAsia"/>
                <w:szCs w:val="21"/>
              </w:rPr>
              <w:t>加密后的请求报文</w:t>
            </w:r>
            <w:r>
              <w:rPr>
                <w:rFonts w:hint="eastAsia"/>
                <w:szCs w:val="21"/>
                <w:lang w:val="en-US"/>
              </w:rPr>
              <w:t>（详见报文加解密规则）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7" w:type="dxa"/>
            <w:vAlign w:val="center"/>
          </w:tcPr>
          <w:p>
            <w:pPr>
              <w:ind w:firstLine="0"/>
              <w:jc w:val="center"/>
              <w:rPr>
                <w:szCs w:val="21"/>
                <w:lang w:val="en-US"/>
              </w:rPr>
            </w:pPr>
            <w:r>
              <w:rPr>
                <w:rFonts w:hint="eastAsia"/>
                <w:szCs w:val="21"/>
                <w:lang w:val="en-US"/>
              </w:rPr>
              <w:t>2</w:t>
            </w:r>
          </w:p>
        </w:tc>
        <w:tc>
          <w:tcPr>
            <w:tcW w:w="1149" w:type="dxa"/>
            <w:vAlign w:val="center"/>
          </w:tcPr>
          <w:p>
            <w:pPr>
              <w:ind w:firstLine="0"/>
              <w:jc w:val="center"/>
              <w:rPr>
                <w:szCs w:val="21"/>
              </w:rPr>
            </w:pPr>
            <w:r>
              <w:rPr>
                <w:rFonts w:hint="eastAsia"/>
                <w:szCs w:val="21"/>
              </w:rPr>
              <w:t>数字签名</w:t>
            </w:r>
          </w:p>
        </w:tc>
        <w:tc>
          <w:tcPr>
            <w:tcW w:w="1509" w:type="dxa"/>
            <w:vAlign w:val="center"/>
          </w:tcPr>
          <w:p>
            <w:pPr>
              <w:ind w:firstLine="0"/>
              <w:jc w:val="center"/>
              <w:rPr>
                <w:szCs w:val="21"/>
              </w:rPr>
            </w:pPr>
            <w:r>
              <w:rPr>
                <w:rFonts w:hint="eastAsia"/>
                <w:szCs w:val="21"/>
              </w:rPr>
              <w:t>signature</w:t>
            </w:r>
          </w:p>
        </w:tc>
        <w:tc>
          <w:tcPr>
            <w:tcW w:w="1150" w:type="dxa"/>
            <w:vAlign w:val="center"/>
          </w:tcPr>
          <w:p>
            <w:pPr>
              <w:ind w:firstLine="0"/>
              <w:jc w:val="center"/>
              <w:rPr>
                <w:szCs w:val="21"/>
                <w:lang w:val="en-US"/>
              </w:rPr>
            </w:pPr>
            <w:r>
              <w:rPr>
                <w:rFonts w:hint="eastAsia"/>
                <w:szCs w:val="21"/>
                <w:lang w:val="en-US"/>
              </w:rPr>
              <w:t>string</w:t>
            </w:r>
          </w:p>
        </w:tc>
        <w:tc>
          <w:tcPr>
            <w:tcW w:w="704" w:type="dxa"/>
            <w:vAlign w:val="center"/>
          </w:tcPr>
          <w:p>
            <w:pPr>
              <w:ind w:firstLine="0"/>
              <w:jc w:val="center"/>
              <w:rPr>
                <w:szCs w:val="21"/>
                <w:lang w:val="en-US"/>
              </w:rPr>
            </w:pPr>
            <w:r>
              <w:rPr>
                <w:rFonts w:hint="eastAsia"/>
                <w:szCs w:val="21"/>
                <w:lang w:val="en-US"/>
              </w:rPr>
              <w:t>256</w:t>
            </w:r>
          </w:p>
        </w:tc>
        <w:tc>
          <w:tcPr>
            <w:tcW w:w="719" w:type="dxa"/>
            <w:vAlign w:val="center"/>
          </w:tcPr>
          <w:p>
            <w:pPr>
              <w:ind w:firstLine="0"/>
              <w:jc w:val="center"/>
              <w:rPr>
                <w:szCs w:val="21"/>
                <w:lang w:val="en-US"/>
              </w:rPr>
            </w:pPr>
            <w:r>
              <w:rPr>
                <w:rFonts w:hint="eastAsia"/>
                <w:szCs w:val="21"/>
                <w:lang w:val="en-US"/>
              </w:rPr>
              <w:t>M</w:t>
            </w:r>
          </w:p>
        </w:tc>
        <w:tc>
          <w:tcPr>
            <w:tcW w:w="2556" w:type="dxa"/>
            <w:vAlign w:val="center"/>
          </w:tcPr>
          <w:p>
            <w:pPr>
              <w:ind w:firstLine="0"/>
              <w:jc w:val="center"/>
              <w:rPr>
                <w:szCs w:val="21"/>
                <w:lang w:val="en-US"/>
              </w:rPr>
            </w:pPr>
            <w:r>
              <w:rPr>
                <w:rFonts w:hint="eastAsia"/>
                <w:szCs w:val="21"/>
                <w:lang w:val="en-US"/>
              </w:rPr>
              <w:t>签名（详见签名规则）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jc w:val="center"/>
        </w:trPr>
        <w:tc>
          <w:tcPr>
            <w:tcW w:w="717" w:type="dxa"/>
            <w:vAlign w:val="center"/>
          </w:tcPr>
          <w:p>
            <w:pPr>
              <w:ind w:firstLine="0"/>
              <w:jc w:val="center"/>
              <w:rPr>
                <w:szCs w:val="21"/>
                <w:lang w:val="en-US"/>
              </w:rPr>
            </w:pPr>
            <w:r>
              <w:rPr>
                <w:rFonts w:hint="eastAsia"/>
                <w:szCs w:val="21"/>
                <w:lang w:val="en-US"/>
              </w:rPr>
              <w:t>3</w:t>
            </w:r>
          </w:p>
        </w:tc>
        <w:tc>
          <w:tcPr>
            <w:tcW w:w="1149" w:type="dxa"/>
            <w:vAlign w:val="center"/>
          </w:tcPr>
          <w:p>
            <w:pPr>
              <w:ind w:firstLine="0"/>
              <w:jc w:val="center"/>
              <w:rPr>
                <w:szCs w:val="21"/>
                <w:lang w:val="en-US"/>
              </w:rPr>
            </w:pPr>
            <w:r>
              <w:rPr>
                <w:rFonts w:hint="eastAsia"/>
                <w:szCs w:val="21"/>
              </w:rPr>
              <w:t>访问令牌</w:t>
            </w:r>
          </w:p>
        </w:tc>
        <w:tc>
          <w:tcPr>
            <w:tcW w:w="1509" w:type="dxa"/>
            <w:vAlign w:val="center"/>
          </w:tcPr>
          <w:p>
            <w:pPr>
              <w:ind w:firstLine="0"/>
              <w:jc w:val="center"/>
              <w:rPr>
                <w:szCs w:val="21"/>
                <w:lang w:val="en-US"/>
              </w:rPr>
            </w:pPr>
            <w:r>
              <w:rPr>
                <w:rFonts w:hint="eastAsia"/>
                <w:szCs w:val="21"/>
                <w:lang w:val="en-US"/>
              </w:rPr>
              <w:t>accessToken</w:t>
            </w:r>
          </w:p>
        </w:tc>
        <w:tc>
          <w:tcPr>
            <w:tcW w:w="1150" w:type="dxa"/>
            <w:vAlign w:val="center"/>
          </w:tcPr>
          <w:p>
            <w:pPr>
              <w:ind w:firstLine="0"/>
              <w:jc w:val="center"/>
              <w:rPr>
                <w:szCs w:val="21"/>
                <w:lang w:val="en-US"/>
              </w:rPr>
            </w:pPr>
            <w:r>
              <w:rPr>
                <w:rFonts w:hint="eastAsia"/>
                <w:szCs w:val="21"/>
                <w:lang w:val="en-US"/>
              </w:rPr>
              <w:t>string</w:t>
            </w:r>
          </w:p>
        </w:tc>
        <w:tc>
          <w:tcPr>
            <w:tcW w:w="704" w:type="dxa"/>
            <w:vAlign w:val="center"/>
          </w:tcPr>
          <w:p>
            <w:pPr>
              <w:ind w:firstLine="0"/>
              <w:jc w:val="center"/>
              <w:rPr>
                <w:szCs w:val="21"/>
                <w:lang w:val="en-US"/>
              </w:rPr>
            </w:pPr>
            <w:r>
              <w:rPr>
                <w:rFonts w:hint="eastAsia"/>
                <w:szCs w:val="21"/>
                <w:lang w:val="en-US"/>
              </w:rPr>
              <w:t>1000</w:t>
            </w:r>
          </w:p>
        </w:tc>
        <w:tc>
          <w:tcPr>
            <w:tcW w:w="719" w:type="dxa"/>
            <w:vAlign w:val="center"/>
          </w:tcPr>
          <w:p>
            <w:pPr>
              <w:ind w:firstLine="0"/>
              <w:jc w:val="center"/>
              <w:rPr>
                <w:szCs w:val="21"/>
                <w:lang w:val="en-US"/>
              </w:rPr>
            </w:pPr>
            <w:r>
              <w:rPr>
                <w:rFonts w:hint="eastAsia"/>
                <w:szCs w:val="21"/>
                <w:lang w:val="en-US"/>
              </w:rPr>
              <w:t>M</w:t>
            </w:r>
          </w:p>
        </w:tc>
        <w:tc>
          <w:tcPr>
            <w:tcW w:w="2556" w:type="dxa"/>
            <w:vAlign w:val="center"/>
          </w:tcPr>
          <w:p>
            <w:pPr>
              <w:ind w:firstLine="0"/>
              <w:jc w:val="center"/>
              <w:rPr>
                <w:szCs w:val="21"/>
              </w:rPr>
            </w:pPr>
            <w:r>
              <w:rPr>
                <w:rFonts w:hint="eastAsia"/>
                <w:szCs w:val="21"/>
              </w:rPr>
              <w:t>请求方的访问令牌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7" w:type="dxa"/>
            <w:vAlign w:val="center"/>
          </w:tcPr>
          <w:p>
            <w:pPr>
              <w:ind w:firstLine="0"/>
              <w:jc w:val="center"/>
              <w:rPr>
                <w:szCs w:val="21"/>
                <w:lang w:val="en-US"/>
              </w:rPr>
            </w:pPr>
            <w:r>
              <w:rPr>
                <w:rFonts w:hint="eastAsia"/>
                <w:szCs w:val="21"/>
                <w:lang w:val="en-US"/>
              </w:rPr>
              <w:t>4</w:t>
            </w:r>
          </w:p>
        </w:tc>
        <w:tc>
          <w:tcPr>
            <w:tcW w:w="1149" w:type="dxa"/>
            <w:vAlign w:val="center"/>
          </w:tcPr>
          <w:p>
            <w:pPr>
              <w:ind w:firstLine="0"/>
              <w:jc w:val="center"/>
              <w:rPr>
                <w:szCs w:val="21"/>
                <w:lang w:val="en-US"/>
              </w:rPr>
            </w:pPr>
            <w:r>
              <w:rPr>
                <w:rFonts w:hint="eastAsia"/>
                <w:szCs w:val="21"/>
                <w:lang w:val="en-US"/>
              </w:rPr>
              <w:t>报文加密密钥</w:t>
            </w:r>
          </w:p>
        </w:tc>
        <w:tc>
          <w:tcPr>
            <w:tcW w:w="1509" w:type="dxa"/>
            <w:vAlign w:val="center"/>
          </w:tcPr>
          <w:p>
            <w:pPr>
              <w:ind w:firstLine="0"/>
              <w:jc w:val="center"/>
              <w:rPr>
                <w:szCs w:val="21"/>
                <w:lang w:val="en-US"/>
              </w:rPr>
            </w:pPr>
            <w:r>
              <w:rPr>
                <w:rFonts w:hint="eastAsia"/>
                <w:szCs w:val="21"/>
                <w:lang w:val="en-US"/>
              </w:rPr>
              <w:t>encryptKey</w:t>
            </w:r>
          </w:p>
        </w:tc>
        <w:tc>
          <w:tcPr>
            <w:tcW w:w="1150" w:type="dxa"/>
            <w:vAlign w:val="center"/>
          </w:tcPr>
          <w:p>
            <w:pPr>
              <w:ind w:firstLine="0"/>
              <w:jc w:val="center"/>
              <w:rPr>
                <w:szCs w:val="21"/>
                <w:lang w:val="en-US"/>
              </w:rPr>
            </w:pPr>
            <w:r>
              <w:rPr>
                <w:rFonts w:hint="eastAsia"/>
                <w:szCs w:val="21"/>
                <w:lang w:val="en-US"/>
              </w:rPr>
              <w:t>string</w:t>
            </w:r>
          </w:p>
        </w:tc>
        <w:tc>
          <w:tcPr>
            <w:tcW w:w="704" w:type="dxa"/>
            <w:vAlign w:val="center"/>
          </w:tcPr>
          <w:p>
            <w:pPr>
              <w:ind w:firstLine="0"/>
              <w:jc w:val="center"/>
              <w:rPr>
                <w:szCs w:val="21"/>
                <w:lang w:val="en-US"/>
              </w:rPr>
            </w:pPr>
            <w:r>
              <w:rPr>
                <w:rFonts w:hint="eastAsia"/>
                <w:szCs w:val="21"/>
                <w:lang w:val="en-US"/>
              </w:rPr>
              <w:t>200</w:t>
            </w:r>
          </w:p>
        </w:tc>
        <w:tc>
          <w:tcPr>
            <w:tcW w:w="719" w:type="dxa"/>
            <w:vAlign w:val="center"/>
          </w:tcPr>
          <w:p>
            <w:pPr>
              <w:ind w:firstLine="0"/>
              <w:jc w:val="center"/>
              <w:rPr>
                <w:szCs w:val="21"/>
                <w:lang w:val="en-US"/>
              </w:rPr>
            </w:pPr>
            <w:r>
              <w:rPr>
                <w:rFonts w:hint="eastAsia"/>
                <w:szCs w:val="21"/>
                <w:lang w:val="en-US"/>
              </w:rPr>
              <w:t>M</w:t>
            </w:r>
          </w:p>
        </w:tc>
        <w:tc>
          <w:tcPr>
            <w:tcW w:w="2556" w:type="dxa"/>
            <w:vAlign w:val="center"/>
          </w:tcPr>
          <w:p>
            <w:pPr>
              <w:ind w:firstLine="0"/>
              <w:jc w:val="center"/>
              <w:rPr>
                <w:szCs w:val="21"/>
                <w:lang w:val="en-US"/>
              </w:rPr>
            </w:pPr>
            <w:r>
              <w:rPr>
                <w:rFonts w:hint="eastAsia"/>
                <w:szCs w:val="21"/>
                <w:lang w:val="en-US"/>
              </w:rPr>
              <w:t>报文sm4加密密钥,使用sm2加密后的密文（详见报文加解密规则）</w:t>
            </w:r>
          </w:p>
        </w:tc>
      </w:tr>
    </w:tbl>
    <w:p>
      <w:pPr>
        <w:pStyle w:val="22"/>
        <w:ind w:left="2100"/>
      </w:pPr>
    </w:p>
    <w:p>
      <w:pPr>
        <w:pStyle w:val="6"/>
        <w:rPr>
          <w:lang w:val="en-US"/>
        </w:rPr>
      </w:pPr>
      <w:bookmarkStart w:id="58" w:name="_Toc156984297"/>
      <w:r>
        <w:rPr>
          <w:rFonts w:hint="eastAsia"/>
        </w:rPr>
        <w:t>请求报文头说明</w:t>
      </w:r>
      <w:bookmarkEnd w:id="56"/>
      <w:bookmarkEnd w:id="57"/>
      <w:bookmarkEnd w:id="58"/>
    </w:p>
    <w:p>
      <w:pPr>
        <w:pStyle w:val="8"/>
        <w:keepNext/>
        <w:jc w:val="center"/>
        <w:rPr>
          <w:rFonts w:ascii="宋体" w:hAnsi="宋体" w:cs="宋体"/>
          <w:szCs w:val="21"/>
        </w:rPr>
      </w:pPr>
      <w:r>
        <w:rPr>
          <w:rFonts w:hint="eastAsia" w:ascii="宋体" w:hAnsi="宋体" w:cs="宋体"/>
          <w:szCs w:val="21"/>
        </w:rPr>
        <w:t xml:space="preserve">表 </w:t>
      </w:r>
      <w:r>
        <w:rPr>
          <w:rFonts w:hint="eastAsia" w:ascii="宋体" w:hAnsi="宋体" w:cs="宋体"/>
          <w:szCs w:val="21"/>
        </w:rPr>
        <w:fldChar w:fldCharType="begin"/>
      </w:r>
      <w:r>
        <w:rPr>
          <w:rFonts w:hint="eastAsia" w:ascii="宋体" w:hAnsi="宋体" w:cs="宋体"/>
          <w:szCs w:val="21"/>
        </w:rPr>
        <w:instrText xml:space="preserve"> STYLEREF 1 \s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SEQ 表 \* ARABIC \s 1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t xml:space="preserve"> 请求报文头说明</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67"/>
        <w:gridCol w:w="1215"/>
        <w:gridCol w:w="1103"/>
        <w:gridCol w:w="669"/>
        <w:gridCol w:w="681"/>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663" w:type="dxa"/>
            <w:shd w:val="clear" w:color="auto" w:fill="D7D7D7"/>
            <w:vAlign w:val="center"/>
          </w:tcPr>
          <w:p>
            <w:pPr>
              <w:ind w:firstLine="0"/>
              <w:jc w:val="center"/>
            </w:pPr>
            <w:r>
              <w:rPr>
                <w:rFonts w:hint="eastAsia"/>
              </w:rPr>
              <w:t>序号</w:t>
            </w:r>
          </w:p>
        </w:tc>
        <w:tc>
          <w:tcPr>
            <w:tcW w:w="1767" w:type="dxa"/>
            <w:shd w:val="clear" w:color="auto" w:fill="D7D7D7"/>
            <w:vAlign w:val="center"/>
          </w:tcPr>
          <w:p>
            <w:pPr>
              <w:ind w:firstLine="0"/>
              <w:jc w:val="center"/>
            </w:pPr>
            <w:r>
              <w:rPr>
                <w:rFonts w:hint="eastAsia"/>
              </w:rPr>
              <w:t>中文名称</w:t>
            </w:r>
          </w:p>
        </w:tc>
        <w:tc>
          <w:tcPr>
            <w:tcW w:w="1215" w:type="dxa"/>
            <w:shd w:val="clear" w:color="auto" w:fill="D7D7D7"/>
            <w:vAlign w:val="center"/>
          </w:tcPr>
          <w:p>
            <w:pPr>
              <w:ind w:firstLine="0"/>
              <w:jc w:val="center"/>
            </w:pPr>
            <w:r>
              <w:rPr>
                <w:rFonts w:hint="eastAsia"/>
              </w:rPr>
              <w:t>变量名</w:t>
            </w:r>
          </w:p>
        </w:tc>
        <w:tc>
          <w:tcPr>
            <w:tcW w:w="1103" w:type="dxa"/>
            <w:shd w:val="clear" w:color="auto" w:fill="D7D7D7"/>
            <w:vAlign w:val="center"/>
          </w:tcPr>
          <w:p>
            <w:pPr>
              <w:ind w:firstLine="0"/>
              <w:jc w:val="center"/>
            </w:pPr>
            <w:r>
              <w:rPr>
                <w:rFonts w:hint="eastAsia"/>
              </w:rPr>
              <w:t>数据类型</w:t>
            </w:r>
          </w:p>
        </w:tc>
        <w:tc>
          <w:tcPr>
            <w:tcW w:w="669" w:type="dxa"/>
            <w:shd w:val="clear" w:color="auto" w:fill="D7D7D7"/>
            <w:vAlign w:val="center"/>
          </w:tcPr>
          <w:p>
            <w:pPr>
              <w:ind w:firstLine="0"/>
              <w:jc w:val="center"/>
            </w:pPr>
            <w:r>
              <w:rPr>
                <w:rFonts w:hint="eastAsia"/>
              </w:rPr>
              <w:t>长度</w:t>
            </w:r>
          </w:p>
        </w:tc>
        <w:tc>
          <w:tcPr>
            <w:tcW w:w="681" w:type="dxa"/>
            <w:shd w:val="clear" w:color="auto" w:fill="D7D7D7"/>
            <w:vAlign w:val="center"/>
          </w:tcPr>
          <w:p>
            <w:pPr>
              <w:ind w:firstLine="0"/>
              <w:jc w:val="center"/>
            </w:pPr>
            <w:r>
              <w:rPr>
                <w:rFonts w:hint="eastAsia"/>
              </w:rPr>
              <w:t>必输</w:t>
            </w:r>
          </w:p>
        </w:tc>
        <w:tc>
          <w:tcPr>
            <w:tcW w:w="2406" w:type="dxa"/>
            <w:shd w:val="clear" w:color="auto" w:fill="D7D7D7"/>
            <w:vAlign w:val="center"/>
          </w:tcPr>
          <w:p>
            <w:pPr>
              <w:ind w:firstLine="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pPr>
              <w:ind w:firstLine="0"/>
              <w:jc w:val="center"/>
              <w:rPr>
                <w:szCs w:val="21"/>
                <w:lang w:val="en-US"/>
              </w:rPr>
            </w:pPr>
            <w:r>
              <w:rPr>
                <w:rFonts w:hint="eastAsia"/>
                <w:szCs w:val="21"/>
                <w:lang w:val="en-US"/>
              </w:rPr>
              <w:t>1</w:t>
            </w:r>
          </w:p>
        </w:tc>
        <w:tc>
          <w:tcPr>
            <w:tcW w:w="1767" w:type="dxa"/>
            <w:vAlign w:val="center"/>
          </w:tcPr>
          <w:p>
            <w:pPr>
              <w:ind w:firstLine="0"/>
              <w:jc w:val="center"/>
              <w:rPr>
                <w:szCs w:val="21"/>
              </w:rPr>
            </w:pPr>
            <w:r>
              <w:rPr>
                <w:rFonts w:hint="eastAsia"/>
                <w:szCs w:val="21"/>
              </w:rPr>
              <w:t>合作方交易流水号</w:t>
            </w:r>
          </w:p>
        </w:tc>
        <w:tc>
          <w:tcPr>
            <w:tcW w:w="1215" w:type="dxa"/>
            <w:vAlign w:val="center"/>
          </w:tcPr>
          <w:p>
            <w:pPr>
              <w:ind w:firstLine="0"/>
              <w:jc w:val="center"/>
              <w:rPr>
                <w:szCs w:val="21"/>
                <w:lang w:val="en-US"/>
              </w:rPr>
            </w:pPr>
            <w:r>
              <w:rPr>
                <w:rFonts w:hint="eastAsia"/>
                <w:szCs w:val="21"/>
                <w:lang w:val="en-US"/>
              </w:rPr>
              <w:t>partnerTxSriNo</w:t>
            </w:r>
          </w:p>
        </w:tc>
        <w:tc>
          <w:tcPr>
            <w:tcW w:w="1103" w:type="dxa"/>
            <w:vAlign w:val="center"/>
          </w:tcPr>
          <w:p>
            <w:pPr>
              <w:ind w:firstLine="0"/>
              <w:jc w:val="center"/>
              <w:rPr>
                <w:szCs w:val="21"/>
                <w:lang w:val="en-US"/>
              </w:rPr>
            </w:pPr>
            <w:r>
              <w:rPr>
                <w:rFonts w:hint="eastAsia"/>
                <w:szCs w:val="21"/>
                <w:lang w:val="en-US"/>
              </w:rPr>
              <w:t>string</w:t>
            </w:r>
          </w:p>
        </w:tc>
        <w:tc>
          <w:tcPr>
            <w:tcW w:w="669" w:type="dxa"/>
            <w:vAlign w:val="center"/>
          </w:tcPr>
          <w:p>
            <w:pPr>
              <w:ind w:firstLine="0"/>
              <w:jc w:val="center"/>
              <w:rPr>
                <w:szCs w:val="21"/>
                <w:lang w:val="en-US"/>
              </w:rPr>
            </w:pPr>
            <w:r>
              <w:rPr>
                <w:rFonts w:hint="eastAsia"/>
                <w:szCs w:val="21"/>
                <w:lang w:val="en-US"/>
              </w:rPr>
              <w:t>24</w:t>
            </w:r>
          </w:p>
        </w:tc>
        <w:tc>
          <w:tcPr>
            <w:tcW w:w="681" w:type="dxa"/>
            <w:vAlign w:val="center"/>
          </w:tcPr>
          <w:p>
            <w:pPr>
              <w:ind w:firstLine="0"/>
              <w:jc w:val="center"/>
              <w:rPr>
                <w:szCs w:val="21"/>
                <w:lang w:val="en-US"/>
              </w:rPr>
            </w:pPr>
            <w:r>
              <w:rPr>
                <w:rFonts w:hint="eastAsia"/>
                <w:szCs w:val="21"/>
                <w:lang w:val="en-US"/>
              </w:rPr>
              <w:t>M</w:t>
            </w:r>
          </w:p>
        </w:tc>
        <w:tc>
          <w:tcPr>
            <w:tcW w:w="2406" w:type="dxa"/>
            <w:vAlign w:val="center"/>
          </w:tcPr>
          <w:p>
            <w:pPr>
              <w:ind w:firstLine="0"/>
              <w:jc w:val="center"/>
              <w:rPr>
                <w:szCs w:val="21"/>
              </w:rPr>
            </w:pPr>
            <w:r>
              <w:rPr>
                <w:rFonts w:hint="eastAsia"/>
                <w:szCs w:val="21"/>
              </w:rPr>
              <w:t>交易唯一标识</w:t>
            </w:r>
            <w:r>
              <w:rPr>
                <w:rFonts w:hint="eastAsia"/>
                <w:szCs w:val="21"/>
                <w:lang w:val="en-US"/>
              </w:rPr>
              <w:t>,规则日期+时间+10位数字（比如：202007151505101987563766）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3" w:type="dxa"/>
            <w:vAlign w:val="center"/>
          </w:tcPr>
          <w:p>
            <w:pPr>
              <w:ind w:firstLine="0"/>
              <w:jc w:val="center"/>
              <w:rPr>
                <w:szCs w:val="21"/>
                <w:lang w:val="en-US"/>
              </w:rPr>
            </w:pPr>
            <w:r>
              <w:rPr>
                <w:rFonts w:hint="eastAsia"/>
                <w:szCs w:val="21"/>
                <w:lang w:val="en-US"/>
              </w:rPr>
              <w:t>2</w:t>
            </w:r>
          </w:p>
        </w:tc>
        <w:tc>
          <w:tcPr>
            <w:tcW w:w="1767" w:type="dxa"/>
            <w:vAlign w:val="center"/>
          </w:tcPr>
          <w:p>
            <w:pPr>
              <w:ind w:firstLine="0"/>
              <w:jc w:val="center"/>
              <w:rPr>
                <w:szCs w:val="21"/>
              </w:rPr>
            </w:pPr>
            <w:r>
              <w:rPr>
                <w:rFonts w:hint="eastAsia"/>
                <w:szCs w:val="21"/>
              </w:rPr>
              <w:t>接口代码</w:t>
            </w:r>
          </w:p>
        </w:tc>
        <w:tc>
          <w:tcPr>
            <w:tcW w:w="1215" w:type="dxa"/>
            <w:vAlign w:val="center"/>
          </w:tcPr>
          <w:p>
            <w:pPr>
              <w:ind w:firstLine="0"/>
              <w:jc w:val="center"/>
              <w:rPr>
                <w:szCs w:val="21"/>
              </w:rPr>
            </w:pPr>
            <w:r>
              <w:rPr>
                <w:rFonts w:hint="eastAsia"/>
                <w:szCs w:val="21"/>
              </w:rPr>
              <w:t>method</w:t>
            </w:r>
          </w:p>
        </w:tc>
        <w:tc>
          <w:tcPr>
            <w:tcW w:w="1103" w:type="dxa"/>
            <w:vAlign w:val="center"/>
          </w:tcPr>
          <w:p>
            <w:pPr>
              <w:ind w:firstLine="0"/>
              <w:jc w:val="center"/>
              <w:rPr>
                <w:szCs w:val="21"/>
                <w:lang w:val="en-US"/>
              </w:rPr>
            </w:pPr>
            <w:r>
              <w:rPr>
                <w:rFonts w:hint="eastAsia"/>
                <w:szCs w:val="21"/>
                <w:lang w:val="en-US"/>
              </w:rPr>
              <w:t>string</w:t>
            </w:r>
          </w:p>
        </w:tc>
        <w:tc>
          <w:tcPr>
            <w:tcW w:w="669" w:type="dxa"/>
            <w:vAlign w:val="center"/>
          </w:tcPr>
          <w:p>
            <w:pPr>
              <w:ind w:firstLine="0"/>
              <w:jc w:val="center"/>
              <w:rPr>
                <w:szCs w:val="21"/>
                <w:lang w:val="en-US"/>
              </w:rPr>
            </w:pPr>
            <w:r>
              <w:rPr>
                <w:rFonts w:hint="eastAsia"/>
                <w:szCs w:val="21"/>
                <w:lang w:val="en-US"/>
              </w:rPr>
              <w:t>32</w:t>
            </w:r>
          </w:p>
        </w:tc>
        <w:tc>
          <w:tcPr>
            <w:tcW w:w="681" w:type="dxa"/>
            <w:vAlign w:val="center"/>
          </w:tcPr>
          <w:p>
            <w:pPr>
              <w:ind w:firstLine="0"/>
              <w:jc w:val="center"/>
              <w:rPr>
                <w:szCs w:val="21"/>
                <w:lang w:val="en-US"/>
              </w:rPr>
            </w:pPr>
            <w:r>
              <w:rPr>
                <w:rFonts w:hint="eastAsia"/>
                <w:szCs w:val="21"/>
                <w:lang w:val="en-US"/>
              </w:rPr>
              <w:t>M</w:t>
            </w:r>
          </w:p>
        </w:tc>
        <w:tc>
          <w:tcPr>
            <w:tcW w:w="2406" w:type="dxa"/>
            <w:vAlign w:val="center"/>
          </w:tcPr>
          <w:p>
            <w:pPr>
              <w:ind w:firstLine="0"/>
              <w:jc w:val="center"/>
              <w:rPr>
                <w:szCs w:val="21"/>
              </w:rPr>
            </w:pPr>
            <w:r>
              <w:rPr>
                <w:rFonts w:hint="eastAsia"/>
                <w:szCs w:val="21"/>
              </w:rPr>
              <w:t>详见具体接口名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Align w:val="center"/>
          </w:tcPr>
          <w:p>
            <w:pPr>
              <w:ind w:firstLine="0"/>
              <w:jc w:val="center"/>
              <w:rPr>
                <w:szCs w:val="21"/>
                <w:lang w:val="en-US"/>
              </w:rPr>
            </w:pPr>
            <w:r>
              <w:rPr>
                <w:rFonts w:hint="eastAsia"/>
                <w:szCs w:val="21"/>
                <w:lang w:val="en-US"/>
              </w:rPr>
              <w:t>3</w:t>
            </w:r>
          </w:p>
        </w:tc>
        <w:tc>
          <w:tcPr>
            <w:tcW w:w="1767" w:type="dxa"/>
            <w:vAlign w:val="center"/>
          </w:tcPr>
          <w:p>
            <w:pPr>
              <w:ind w:firstLine="0"/>
              <w:jc w:val="center"/>
              <w:rPr>
                <w:szCs w:val="21"/>
              </w:rPr>
            </w:pPr>
            <w:r>
              <w:rPr>
                <w:rFonts w:hint="eastAsia"/>
                <w:szCs w:val="21"/>
              </w:rPr>
              <w:t>接口版本</w:t>
            </w:r>
          </w:p>
        </w:tc>
        <w:tc>
          <w:tcPr>
            <w:tcW w:w="1215" w:type="dxa"/>
            <w:vAlign w:val="center"/>
          </w:tcPr>
          <w:p>
            <w:pPr>
              <w:ind w:firstLine="0"/>
              <w:jc w:val="center"/>
              <w:rPr>
                <w:szCs w:val="21"/>
              </w:rPr>
            </w:pPr>
            <w:r>
              <w:rPr>
                <w:rFonts w:hint="eastAsia"/>
                <w:szCs w:val="21"/>
              </w:rPr>
              <w:t>version</w:t>
            </w:r>
          </w:p>
        </w:tc>
        <w:tc>
          <w:tcPr>
            <w:tcW w:w="1103" w:type="dxa"/>
            <w:vAlign w:val="center"/>
          </w:tcPr>
          <w:p>
            <w:pPr>
              <w:ind w:firstLine="0"/>
              <w:jc w:val="center"/>
              <w:rPr>
                <w:szCs w:val="21"/>
                <w:lang w:val="en-US"/>
              </w:rPr>
            </w:pPr>
            <w:r>
              <w:rPr>
                <w:rFonts w:hint="eastAsia"/>
                <w:szCs w:val="21"/>
                <w:lang w:val="en-US"/>
              </w:rPr>
              <w:t>string</w:t>
            </w:r>
          </w:p>
        </w:tc>
        <w:tc>
          <w:tcPr>
            <w:tcW w:w="669" w:type="dxa"/>
            <w:vAlign w:val="center"/>
          </w:tcPr>
          <w:p>
            <w:pPr>
              <w:ind w:firstLine="0"/>
              <w:jc w:val="center"/>
              <w:rPr>
                <w:szCs w:val="21"/>
                <w:lang w:val="en-US"/>
              </w:rPr>
            </w:pPr>
            <w:r>
              <w:rPr>
                <w:rFonts w:hint="eastAsia"/>
                <w:szCs w:val="21"/>
                <w:lang w:val="en-US"/>
              </w:rPr>
              <w:t>8</w:t>
            </w:r>
          </w:p>
        </w:tc>
        <w:tc>
          <w:tcPr>
            <w:tcW w:w="681" w:type="dxa"/>
            <w:vAlign w:val="center"/>
          </w:tcPr>
          <w:p>
            <w:pPr>
              <w:ind w:firstLine="0"/>
              <w:jc w:val="center"/>
              <w:rPr>
                <w:szCs w:val="21"/>
                <w:lang w:val="en-US"/>
              </w:rPr>
            </w:pPr>
            <w:r>
              <w:rPr>
                <w:rFonts w:hint="eastAsia"/>
                <w:szCs w:val="21"/>
                <w:lang w:val="en-US"/>
              </w:rPr>
              <w:t>M</w:t>
            </w:r>
          </w:p>
        </w:tc>
        <w:tc>
          <w:tcPr>
            <w:tcW w:w="2406" w:type="dxa"/>
            <w:vAlign w:val="center"/>
          </w:tcPr>
          <w:p>
            <w:pPr>
              <w:ind w:firstLine="0"/>
              <w:jc w:val="center"/>
              <w:rPr>
                <w:szCs w:val="21"/>
                <w:lang w:val="en-US"/>
              </w:rPr>
            </w:pPr>
            <w:r>
              <w:rPr>
                <w:rFonts w:hint="eastAsia"/>
                <w:szCs w:val="21"/>
              </w:rPr>
              <w:t>默认</w:t>
            </w:r>
            <w:r>
              <w:rPr>
                <w:rFonts w:hint="eastAsia"/>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pPr>
              <w:ind w:firstLine="0"/>
              <w:jc w:val="center"/>
              <w:rPr>
                <w:szCs w:val="21"/>
                <w:lang w:val="en-US"/>
              </w:rPr>
            </w:pPr>
            <w:r>
              <w:rPr>
                <w:rFonts w:hint="eastAsia"/>
                <w:szCs w:val="21"/>
                <w:lang w:val="en-US"/>
              </w:rPr>
              <w:t>4</w:t>
            </w:r>
          </w:p>
        </w:tc>
        <w:tc>
          <w:tcPr>
            <w:tcW w:w="1767" w:type="dxa"/>
            <w:vAlign w:val="center"/>
          </w:tcPr>
          <w:p>
            <w:pPr>
              <w:ind w:firstLine="0"/>
              <w:jc w:val="center"/>
              <w:rPr>
                <w:szCs w:val="21"/>
                <w:lang w:val="en-US"/>
              </w:rPr>
            </w:pPr>
            <w:r>
              <w:rPr>
                <w:rFonts w:hint="eastAsia"/>
                <w:szCs w:val="21"/>
                <w:lang w:val="en-US"/>
              </w:rPr>
              <w:t>合作方编号</w:t>
            </w:r>
          </w:p>
        </w:tc>
        <w:tc>
          <w:tcPr>
            <w:tcW w:w="1215" w:type="dxa"/>
            <w:vAlign w:val="center"/>
          </w:tcPr>
          <w:p>
            <w:pPr>
              <w:ind w:firstLine="0"/>
              <w:jc w:val="center"/>
              <w:rPr>
                <w:szCs w:val="21"/>
              </w:rPr>
            </w:pPr>
            <w:r>
              <w:rPr>
                <w:rFonts w:hint="eastAsia"/>
                <w:szCs w:val="21"/>
                <w:lang w:val="en-US"/>
              </w:rPr>
              <w:t>merchant</w:t>
            </w:r>
            <w:r>
              <w:rPr>
                <w:rFonts w:hint="eastAsia"/>
                <w:szCs w:val="21"/>
              </w:rPr>
              <w:t>Id</w:t>
            </w:r>
          </w:p>
        </w:tc>
        <w:tc>
          <w:tcPr>
            <w:tcW w:w="1103" w:type="dxa"/>
            <w:vAlign w:val="center"/>
          </w:tcPr>
          <w:p>
            <w:pPr>
              <w:ind w:firstLine="0"/>
              <w:jc w:val="center"/>
              <w:rPr>
                <w:szCs w:val="21"/>
                <w:lang w:val="en-US"/>
              </w:rPr>
            </w:pPr>
            <w:r>
              <w:rPr>
                <w:rFonts w:hint="eastAsia"/>
                <w:szCs w:val="21"/>
                <w:lang w:val="en-US"/>
              </w:rPr>
              <w:t>string</w:t>
            </w:r>
          </w:p>
        </w:tc>
        <w:tc>
          <w:tcPr>
            <w:tcW w:w="669" w:type="dxa"/>
            <w:vAlign w:val="center"/>
          </w:tcPr>
          <w:p>
            <w:pPr>
              <w:ind w:firstLine="0"/>
              <w:jc w:val="center"/>
              <w:rPr>
                <w:szCs w:val="21"/>
                <w:lang w:val="en-US"/>
              </w:rPr>
            </w:pPr>
            <w:r>
              <w:rPr>
                <w:rFonts w:hint="eastAsia"/>
                <w:szCs w:val="21"/>
                <w:lang w:val="en-US"/>
              </w:rPr>
              <w:t>20</w:t>
            </w:r>
          </w:p>
        </w:tc>
        <w:tc>
          <w:tcPr>
            <w:tcW w:w="681" w:type="dxa"/>
            <w:vAlign w:val="center"/>
          </w:tcPr>
          <w:p>
            <w:pPr>
              <w:ind w:firstLine="0"/>
              <w:jc w:val="center"/>
              <w:rPr>
                <w:szCs w:val="21"/>
                <w:lang w:val="en-US"/>
              </w:rPr>
            </w:pPr>
            <w:r>
              <w:rPr>
                <w:rFonts w:hint="eastAsia"/>
                <w:szCs w:val="21"/>
                <w:lang w:val="en-US"/>
              </w:rPr>
              <w:t>M</w:t>
            </w:r>
          </w:p>
        </w:tc>
        <w:tc>
          <w:tcPr>
            <w:tcW w:w="2406" w:type="dxa"/>
            <w:vAlign w:val="center"/>
          </w:tcPr>
          <w:p>
            <w:pPr>
              <w:ind w:firstLine="0"/>
              <w:jc w:val="center"/>
              <w:rPr>
                <w:szCs w:val="21"/>
                <w:lang w:val="en-US"/>
              </w:rPr>
            </w:pPr>
            <w:r>
              <w:rPr>
                <w:rFonts w:hint="eastAsia"/>
                <w:szCs w:val="21"/>
              </w:rPr>
              <w:t>合作方在服开门户注册的合作方编号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pPr>
              <w:tabs>
                <w:tab w:val="left" w:pos="334"/>
              </w:tabs>
              <w:ind w:firstLine="0"/>
              <w:jc w:val="center"/>
              <w:rPr>
                <w:szCs w:val="21"/>
                <w:lang w:val="en-US"/>
              </w:rPr>
            </w:pPr>
            <w:r>
              <w:rPr>
                <w:rFonts w:hint="eastAsia"/>
                <w:szCs w:val="21"/>
                <w:lang w:val="en-US"/>
              </w:rPr>
              <w:t>5</w:t>
            </w:r>
          </w:p>
        </w:tc>
        <w:tc>
          <w:tcPr>
            <w:tcW w:w="1767" w:type="dxa"/>
            <w:vAlign w:val="center"/>
          </w:tcPr>
          <w:p>
            <w:pPr>
              <w:ind w:firstLine="0"/>
              <w:jc w:val="center"/>
              <w:rPr>
                <w:szCs w:val="21"/>
              </w:rPr>
            </w:pPr>
            <w:r>
              <w:rPr>
                <w:rFonts w:hint="eastAsia"/>
                <w:szCs w:val="21"/>
              </w:rPr>
              <w:t>伙伴应用id</w:t>
            </w:r>
          </w:p>
        </w:tc>
        <w:tc>
          <w:tcPr>
            <w:tcW w:w="1215" w:type="dxa"/>
            <w:vAlign w:val="center"/>
          </w:tcPr>
          <w:p>
            <w:pPr>
              <w:ind w:firstLine="0"/>
              <w:jc w:val="center"/>
              <w:rPr>
                <w:szCs w:val="21"/>
              </w:rPr>
            </w:pPr>
            <w:r>
              <w:rPr>
                <w:rFonts w:hint="eastAsia"/>
                <w:szCs w:val="21"/>
              </w:rPr>
              <w:t>appID</w:t>
            </w:r>
          </w:p>
        </w:tc>
        <w:tc>
          <w:tcPr>
            <w:tcW w:w="1103" w:type="dxa"/>
            <w:vAlign w:val="center"/>
          </w:tcPr>
          <w:p>
            <w:pPr>
              <w:ind w:firstLine="0"/>
              <w:jc w:val="center"/>
              <w:rPr>
                <w:szCs w:val="21"/>
                <w:lang w:val="en-US"/>
              </w:rPr>
            </w:pPr>
            <w:r>
              <w:rPr>
                <w:rFonts w:hint="eastAsia"/>
                <w:szCs w:val="21"/>
                <w:lang w:val="en-US"/>
              </w:rPr>
              <w:t>string</w:t>
            </w:r>
          </w:p>
        </w:tc>
        <w:tc>
          <w:tcPr>
            <w:tcW w:w="669" w:type="dxa"/>
            <w:vAlign w:val="center"/>
          </w:tcPr>
          <w:p>
            <w:pPr>
              <w:ind w:firstLine="0"/>
              <w:jc w:val="center"/>
              <w:rPr>
                <w:szCs w:val="21"/>
                <w:lang w:val="en-US"/>
              </w:rPr>
            </w:pPr>
            <w:r>
              <w:rPr>
                <w:rFonts w:hint="eastAsia"/>
                <w:szCs w:val="21"/>
                <w:lang w:val="en-US"/>
              </w:rPr>
              <w:t>21</w:t>
            </w:r>
          </w:p>
        </w:tc>
        <w:tc>
          <w:tcPr>
            <w:tcW w:w="681" w:type="dxa"/>
            <w:vAlign w:val="center"/>
          </w:tcPr>
          <w:p>
            <w:pPr>
              <w:ind w:firstLine="0"/>
              <w:jc w:val="center"/>
              <w:rPr>
                <w:szCs w:val="21"/>
                <w:lang w:val="en-US"/>
              </w:rPr>
            </w:pPr>
            <w:r>
              <w:rPr>
                <w:rFonts w:hint="eastAsia"/>
                <w:szCs w:val="21"/>
                <w:lang w:val="en-US"/>
              </w:rPr>
              <w:t>M</w:t>
            </w:r>
          </w:p>
        </w:tc>
        <w:tc>
          <w:tcPr>
            <w:tcW w:w="2406" w:type="dxa"/>
            <w:vAlign w:val="center"/>
          </w:tcPr>
          <w:p>
            <w:pPr>
              <w:ind w:firstLine="0"/>
              <w:jc w:val="center"/>
              <w:rPr>
                <w:szCs w:val="21"/>
                <w:lang w:val="en-US"/>
              </w:rPr>
            </w:pPr>
            <w:r>
              <w:rPr>
                <w:rFonts w:hint="eastAsia"/>
                <w:szCs w:val="21"/>
                <w:lang w:val="en-US"/>
              </w:rPr>
              <w:t>门户首页分配给商户的APP_ID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vAlign w:val="center"/>
          </w:tcPr>
          <w:p>
            <w:pPr>
              <w:tabs>
                <w:tab w:val="left" w:pos="334"/>
              </w:tabs>
              <w:ind w:firstLine="0"/>
              <w:jc w:val="center"/>
              <w:rPr>
                <w:szCs w:val="21"/>
                <w:lang w:val="en-US"/>
              </w:rPr>
            </w:pPr>
            <w:r>
              <w:rPr>
                <w:rFonts w:hint="eastAsia"/>
                <w:szCs w:val="21"/>
                <w:lang w:val="en-US"/>
              </w:rPr>
              <w:t>6</w:t>
            </w:r>
          </w:p>
        </w:tc>
        <w:tc>
          <w:tcPr>
            <w:tcW w:w="1767" w:type="dxa"/>
            <w:vAlign w:val="center"/>
          </w:tcPr>
          <w:p>
            <w:pPr>
              <w:ind w:firstLine="0"/>
              <w:jc w:val="center"/>
              <w:rPr>
                <w:szCs w:val="21"/>
                <w:lang w:val="en-US"/>
              </w:rPr>
            </w:pPr>
            <w:r>
              <w:rPr>
                <w:rFonts w:hint="eastAsia"/>
                <w:szCs w:val="21"/>
              </w:rPr>
              <w:t>报文发起时间</w:t>
            </w:r>
          </w:p>
        </w:tc>
        <w:tc>
          <w:tcPr>
            <w:tcW w:w="1215" w:type="dxa"/>
            <w:vAlign w:val="center"/>
          </w:tcPr>
          <w:p>
            <w:pPr>
              <w:ind w:firstLine="0"/>
              <w:jc w:val="center"/>
              <w:rPr>
                <w:szCs w:val="21"/>
                <w:lang w:val="en-US"/>
              </w:rPr>
            </w:pPr>
            <w:r>
              <w:rPr>
                <w:rFonts w:hint="eastAsia"/>
                <w:szCs w:val="21"/>
              </w:rPr>
              <w:t>req</w:t>
            </w:r>
            <w:r>
              <w:rPr>
                <w:rFonts w:hint="eastAsia"/>
                <w:szCs w:val="21"/>
                <w:lang w:val="en-US"/>
              </w:rPr>
              <w:t>Time</w:t>
            </w:r>
          </w:p>
        </w:tc>
        <w:tc>
          <w:tcPr>
            <w:tcW w:w="1103" w:type="dxa"/>
            <w:vAlign w:val="center"/>
          </w:tcPr>
          <w:p>
            <w:pPr>
              <w:ind w:firstLine="0"/>
              <w:jc w:val="center"/>
              <w:rPr>
                <w:szCs w:val="21"/>
              </w:rPr>
            </w:pPr>
            <w:r>
              <w:rPr>
                <w:rFonts w:hint="eastAsia"/>
                <w:szCs w:val="21"/>
              </w:rPr>
              <w:t>datetime</w:t>
            </w:r>
          </w:p>
        </w:tc>
        <w:tc>
          <w:tcPr>
            <w:tcW w:w="669" w:type="dxa"/>
            <w:vAlign w:val="center"/>
          </w:tcPr>
          <w:p>
            <w:pPr>
              <w:ind w:firstLine="0"/>
              <w:jc w:val="center"/>
              <w:rPr>
                <w:szCs w:val="21"/>
                <w:lang w:val="en-US"/>
              </w:rPr>
            </w:pPr>
            <w:r>
              <w:rPr>
                <w:rFonts w:hint="eastAsia"/>
                <w:szCs w:val="21"/>
                <w:lang w:val="en-US"/>
              </w:rPr>
              <w:t>14</w:t>
            </w:r>
          </w:p>
        </w:tc>
        <w:tc>
          <w:tcPr>
            <w:tcW w:w="681" w:type="dxa"/>
            <w:vAlign w:val="center"/>
          </w:tcPr>
          <w:p>
            <w:pPr>
              <w:ind w:firstLine="0"/>
              <w:jc w:val="center"/>
              <w:rPr>
                <w:szCs w:val="21"/>
                <w:lang w:val="en-US"/>
              </w:rPr>
            </w:pPr>
            <w:r>
              <w:rPr>
                <w:rFonts w:hint="eastAsia"/>
                <w:szCs w:val="21"/>
                <w:lang w:val="en-US"/>
              </w:rPr>
              <w:t>M</w:t>
            </w:r>
          </w:p>
        </w:tc>
        <w:tc>
          <w:tcPr>
            <w:tcW w:w="2406" w:type="dxa"/>
            <w:vAlign w:val="center"/>
          </w:tcPr>
          <w:p>
            <w:pPr>
              <w:ind w:firstLine="0"/>
              <w:jc w:val="center"/>
              <w:rPr>
                <w:szCs w:val="21"/>
                <w:lang w:val="en-US"/>
              </w:rPr>
            </w:pPr>
            <w:r>
              <w:rPr>
                <w:rFonts w:hint="eastAsia"/>
                <w:szCs w:val="21"/>
              </w:rPr>
              <w:t>格式</w:t>
            </w:r>
            <w:r>
              <w:rPr>
                <w:rFonts w:hint="eastAsia"/>
                <w:szCs w:val="21"/>
                <w:lang w:val="en-US"/>
              </w:rPr>
              <w:t>：yyyyMMddHHmmss（合作方发起时间）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pPr>
              <w:ind w:firstLine="0"/>
              <w:jc w:val="center"/>
              <w:rPr>
                <w:szCs w:val="21"/>
                <w:lang w:val="en-US"/>
              </w:rPr>
            </w:pPr>
            <w:r>
              <w:rPr>
                <w:rFonts w:hint="eastAsia"/>
                <w:szCs w:val="21"/>
                <w:lang w:val="en-US"/>
              </w:rPr>
              <w:t>7</w:t>
            </w:r>
          </w:p>
        </w:tc>
        <w:tc>
          <w:tcPr>
            <w:tcW w:w="1767" w:type="dxa"/>
            <w:vAlign w:val="center"/>
          </w:tcPr>
          <w:p>
            <w:pPr>
              <w:ind w:firstLine="0"/>
              <w:jc w:val="center"/>
              <w:rPr>
                <w:szCs w:val="21"/>
              </w:rPr>
            </w:pPr>
            <w:r>
              <w:rPr>
                <w:rFonts w:hint="eastAsia"/>
                <w:szCs w:val="21"/>
              </w:rPr>
              <w:t>保留字段</w:t>
            </w:r>
          </w:p>
        </w:tc>
        <w:tc>
          <w:tcPr>
            <w:tcW w:w="1215" w:type="dxa"/>
            <w:vAlign w:val="center"/>
          </w:tcPr>
          <w:p>
            <w:pPr>
              <w:ind w:firstLine="0"/>
              <w:jc w:val="center"/>
              <w:rPr>
                <w:szCs w:val="21"/>
              </w:rPr>
            </w:pPr>
            <w:r>
              <w:rPr>
                <w:rFonts w:hint="eastAsia"/>
                <w:szCs w:val="21"/>
              </w:rPr>
              <w:t>reserve</w:t>
            </w:r>
          </w:p>
        </w:tc>
        <w:tc>
          <w:tcPr>
            <w:tcW w:w="1103" w:type="dxa"/>
            <w:vAlign w:val="center"/>
          </w:tcPr>
          <w:p>
            <w:pPr>
              <w:ind w:firstLine="0"/>
              <w:jc w:val="center"/>
              <w:rPr>
                <w:szCs w:val="21"/>
                <w:lang w:val="en-US"/>
              </w:rPr>
            </w:pPr>
            <w:r>
              <w:rPr>
                <w:rFonts w:hint="eastAsia"/>
                <w:szCs w:val="21"/>
                <w:lang w:val="en-US"/>
              </w:rPr>
              <w:t>string</w:t>
            </w:r>
          </w:p>
        </w:tc>
        <w:tc>
          <w:tcPr>
            <w:tcW w:w="669" w:type="dxa"/>
            <w:vAlign w:val="center"/>
          </w:tcPr>
          <w:p>
            <w:pPr>
              <w:ind w:firstLine="0"/>
              <w:jc w:val="center"/>
              <w:rPr>
                <w:szCs w:val="21"/>
                <w:lang w:val="en-US"/>
              </w:rPr>
            </w:pPr>
            <w:r>
              <w:rPr>
                <w:rFonts w:hint="eastAsia"/>
                <w:szCs w:val="21"/>
                <w:lang w:val="en-US"/>
              </w:rPr>
              <w:t>256</w:t>
            </w:r>
          </w:p>
        </w:tc>
        <w:tc>
          <w:tcPr>
            <w:tcW w:w="681" w:type="dxa"/>
            <w:vAlign w:val="center"/>
          </w:tcPr>
          <w:p>
            <w:pPr>
              <w:ind w:firstLine="0"/>
              <w:jc w:val="center"/>
              <w:rPr>
                <w:szCs w:val="21"/>
                <w:lang w:val="en-US"/>
              </w:rPr>
            </w:pPr>
            <w:r>
              <w:rPr>
                <w:rFonts w:hint="eastAsia"/>
                <w:szCs w:val="21"/>
                <w:lang w:val="en-US"/>
              </w:rPr>
              <w:t>O</w:t>
            </w:r>
          </w:p>
        </w:tc>
        <w:tc>
          <w:tcPr>
            <w:tcW w:w="2406" w:type="dxa"/>
            <w:vAlign w:val="center"/>
          </w:tcPr>
          <w:p>
            <w:pPr>
              <w:ind w:firstLine="0"/>
              <w:jc w:val="center"/>
              <w:rPr>
                <w:szCs w:val="21"/>
                <w:lang w:val="en-US"/>
              </w:rPr>
            </w:pPr>
            <w:r>
              <w:rPr>
                <w:rFonts w:hint="eastAsia"/>
                <w:szCs w:val="21"/>
                <w:lang w:val="en-US"/>
              </w:rPr>
              <w:t>KV方式</w:t>
            </w:r>
          </w:p>
        </w:tc>
      </w:tr>
    </w:tbl>
    <w:p>
      <w:pPr>
        <w:pStyle w:val="6"/>
      </w:pPr>
      <w:bookmarkStart w:id="59" w:name="_Toc156984298"/>
      <w:bookmarkStart w:id="60" w:name="_Toc25509"/>
      <w:bookmarkStart w:id="61" w:name="_Toc14770"/>
      <w:r>
        <w:rPr>
          <w:rFonts w:hint="eastAsia"/>
          <w:lang w:val="en-US"/>
        </w:rPr>
        <w:t>响应</w:t>
      </w:r>
      <w:r>
        <w:rPr>
          <w:rFonts w:hint="eastAsia"/>
        </w:rPr>
        <w:t>报文结构</w:t>
      </w:r>
      <w:bookmarkEnd w:id="59"/>
    </w:p>
    <w:p>
      <w:pPr>
        <w:ind w:firstLine="421" w:firstLineChars="200"/>
        <w:rPr>
          <w:lang w:val="en-US"/>
        </w:rPr>
      </w:pPr>
      <w:r>
        <w:rPr>
          <w:rFonts w:hint="eastAsia"/>
          <w:b/>
          <w:bCs/>
          <w:lang w:val="en-US"/>
        </w:rPr>
        <w:t>http状态码为200</w:t>
      </w:r>
      <w:r>
        <w:rPr>
          <w:rFonts w:hint="eastAsia"/>
          <w:lang w:val="en-US"/>
        </w:rPr>
        <w:t>时的应 答 的 报 文 只 支 持 JSON 格 式 ， 报 文 支 持 的 媒 体 类 型 为 ：</w:t>
      </w:r>
    </w:p>
    <w:p>
      <w:pPr>
        <w:rPr>
          <w:lang w:val="en-US"/>
        </w:rPr>
      </w:pPr>
      <w:r>
        <w:rPr>
          <w:rFonts w:hint="eastAsia"/>
          <w:lang w:val="en-US"/>
        </w:rPr>
        <w:t>application/json;charset=UTF-8</w:t>
      </w:r>
    </w:p>
    <w:p>
      <w:pPr>
        <w:rPr>
          <w:lang w:val="en-US"/>
        </w:rPr>
      </w:pPr>
      <w:r>
        <w:rPr>
          <w:rFonts w:hint="eastAsia"/>
          <w:lang w:val="en-US"/>
        </w:rPr>
        <w:t>报文分为：响应报文、数字签名、token、报文加密密钥四部分。</w:t>
      </w:r>
    </w:p>
    <w:p>
      <w:pPr>
        <w:pStyle w:val="8"/>
        <w:keepNext/>
        <w:jc w:val="center"/>
        <w:rPr>
          <w:rFonts w:ascii="宋体" w:hAnsi="宋体" w:cs="宋体"/>
          <w:szCs w:val="21"/>
          <w:lang w:val="en-US"/>
        </w:rPr>
      </w:pPr>
      <w:r>
        <w:rPr>
          <w:rFonts w:hint="eastAsia" w:ascii="宋体" w:hAnsi="宋体" w:cs="宋体"/>
          <w:szCs w:val="21"/>
        </w:rPr>
        <w:t>表</w:t>
      </w:r>
      <w:r>
        <w:rPr>
          <w:rFonts w:hint="eastAsia" w:ascii="宋体" w:hAnsi="宋体" w:cs="宋体"/>
          <w:szCs w:val="21"/>
          <w:lang w:val="en-US"/>
        </w:rPr>
        <w:t xml:space="preserve"> </w:t>
      </w:r>
      <w:r>
        <w:rPr>
          <w:rFonts w:hint="eastAsia" w:ascii="宋体" w:hAnsi="宋体" w:cs="宋体"/>
          <w:szCs w:val="21"/>
        </w:rPr>
        <w:fldChar w:fldCharType="begin"/>
      </w:r>
      <w:r>
        <w:rPr>
          <w:rFonts w:hint="eastAsia" w:ascii="宋体" w:hAnsi="宋体" w:cs="宋体"/>
          <w:szCs w:val="21"/>
          <w:lang w:val="en-US"/>
        </w:rPr>
        <w:instrText xml:space="preserve"> STYLEREF 1 \s </w:instrText>
      </w:r>
      <w:r>
        <w:rPr>
          <w:rFonts w:hint="eastAsia" w:ascii="宋体" w:hAnsi="宋体" w:cs="宋体"/>
          <w:szCs w:val="21"/>
        </w:rPr>
        <w:fldChar w:fldCharType="separate"/>
      </w:r>
      <w:r>
        <w:rPr>
          <w:rFonts w:ascii="宋体" w:hAnsi="宋体" w:cs="宋体"/>
          <w:szCs w:val="21"/>
          <w:lang w:val="en-US"/>
        </w:rPr>
        <w:t>5</w:t>
      </w:r>
      <w:r>
        <w:rPr>
          <w:rFonts w:hint="eastAsia" w:ascii="宋体" w:hAnsi="宋体" w:cs="宋体"/>
          <w:szCs w:val="21"/>
        </w:rPr>
        <w:fldChar w:fldCharType="end"/>
      </w:r>
      <w:r>
        <w:rPr>
          <w:rFonts w:hint="eastAsia" w:ascii="宋体" w:hAnsi="宋体" w:cs="宋体"/>
          <w:szCs w:val="21"/>
          <w:lang w:val="en-US"/>
        </w:rPr>
        <w:t>-</w:t>
      </w:r>
      <w:r>
        <w:rPr>
          <w:rFonts w:hint="eastAsia" w:ascii="宋体" w:hAnsi="宋体" w:cs="宋体"/>
          <w:szCs w:val="21"/>
        </w:rPr>
        <w:fldChar w:fldCharType="begin"/>
      </w:r>
      <w:r>
        <w:rPr>
          <w:rFonts w:hint="eastAsia" w:ascii="宋体" w:hAnsi="宋体" w:cs="宋体"/>
          <w:szCs w:val="21"/>
          <w:lang w:val="en-US"/>
        </w:rPr>
        <w:instrText xml:space="preserve"> SEQ </w:instrText>
      </w:r>
      <w:r>
        <w:rPr>
          <w:rFonts w:hint="eastAsia" w:ascii="宋体" w:hAnsi="宋体" w:cs="宋体"/>
          <w:szCs w:val="21"/>
        </w:rPr>
        <w:instrText xml:space="preserve">表</w:instrText>
      </w:r>
      <w:r>
        <w:rPr>
          <w:rFonts w:hint="eastAsia" w:ascii="宋体" w:hAnsi="宋体" w:cs="宋体"/>
          <w:szCs w:val="21"/>
          <w:lang w:val="en-US"/>
        </w:rPr>
        <w:instrText xml:space="preserve"> \* ARABIC \s 1 </w:instrText>
      </w:r>
      <w:r>
        <w:rPr>
          <w:rFonts w:hint="eastAsia" w:ascii="宋体" w:hAnsi="宋体" w:cs="宋体"/>
          <w:szCs w:val="21"/>
        </w:rPr>
        <w:fldChar w:fldCharType="separate"/>
      </w:r>
      <w:r>
        <w:rPr>
          <w:rFonts w:hint="eastAsia" w:ascii="宋体" w:hAnsi="宋体" w:cs="宋体"/>
          <w:szCs w:val="21"/>
          <w:lang w:val="en-US"/>
        </w:rPr>
        <w:t>5</w:t>
      </w:r>
      <w:r>
        <w:rPr>
          <w:rFonts w:hint="eastAsia" w:ascii="宋体" w:hAnsi="宋体" w:cs="宋体"/>
          <w:szCs w:val="21"/>
        </w:rPr>
        <w:fldChar w:fldCharType="end"/>
      </w:r>
      <w:r>
        <w:rPr>
          <w:rFonts w:hint="eastAsia" w:ascii="宋体" w:hAnsi="宋体" w:cs="宋体"/>
          <w:szCs w:val="21"/>
          <w:lang w:val="en-US"/>
        </w:rPr>
        <w:t xml:space="preserve"> </w:t>
      </w:r>
      <w:r>
        <w:rPr>
          <w:rFonts w:hint="eastAsia" w:ascii="宋体" w:hAnsi="宋体" w:cs="宋体"/>
          <w:szCs w:val="21"/>
        </w:rPr>
        <w:t>报文结构说明</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49"/>
        <w:gridCol w:w="1509"/>
        <w:gridCol w:w="1150"/>
        <w:gridCol w:w="704"/>
        <w:gridCol w:w="719"/>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717" w:type="dxa"/>
            <w:shd w:val="clear" w:color="auto" w:fill="D7D7D7"/>
            <w:vAlign w:val="center"/>
          </w:tcPr>
          <w:p>
            <w:pPr>
              <w:ind w:firstLine="0"/>
              <w:jc w:val="center"/>
              <w:rPr>
                <w:szCs w:val="21"/>
              </w:rPr>
            </w:pPr>
            <w:r>
              <w:rPr>
                <w:rFonts w:hint="eastAsia"/>
                <w:szCs w:val="21"/>
              </w:rPr>
              <w:t>序号</w:t>
            </w:r>
          </w:p>
        </w:tc>
        <w:tc>
          <w:tcPr>
            <w:tcW w:w="1149" w:type="dxa"/>
            <w:shd w:val="clear" w:color="auto" w:fill="D7D7D7"/>
            <w:vAlign w:val="center"/>
          </w:tcPr>
          <w:p>
            <w:pPr>
              <w:ind w:firstLine="0"/>
              <w:jc w:val="center"/>
              <w:rPr>
                <w:szCs w:val="21"/>
              </w:rPr>
            </w:pPr>
            <w:r>
              <w:rPr>
                <w:rFonts w:hint="eastAsia"/>
                <w:szCs w:val="21"/>
              </w:rPr>
              <w:t>中文名称</w:t>
            </w:r>
          </w:p>
        </w:tc>
        <w:tc>
          <w:tcPr>
            <w:tcW w:w="1509" w:type="dxa"/>
            <w:shd w:val="clear" w:color="auto" w:fill="D7D7D7"/>
            <w:vAlign w:val="center"/>
          </w:tcPr>
          <w:p>
            <w:pPr>
              <w:ind w:firstLine="0"/>
              <w:jc w:val="center"/>
              <w:rPr>
                <w:szCs w:val="21"/>
              </w:rPr>
            </w:pPr>
            <w:r>
              <w:rPr>
                <w:rFonts w:hint="eastAsia"/>
                <w:szCs w:val="21"/>
              </w:rPr>
              <w:t>变量名</w:t>
            </w:r>
          </w:p>
        </w:tc>
        <w:tc>
          <w:tcPr>
            <w:tcW w:w="1150" w:type="dxa"/>
            <w:shd w:val="clear" w:color="auto" w:fill="D7D7D7"/>
            <w:vAlign w:val="center"/>
          </w:tcPr>
          <w:p>
            <w:pPr>
              <w:ind w:firstLine="0"/>
              <w:jc w:val="center"/>
              <w:rPr>
                <w:szCs w:val="21"/>
              </w:rPr>
            </w:pPr>
            <w:r>
              <w:rPr>
                <w:rFonts w:hint="eastAsia"/>
                <w:szCs w:val="21"/>
              </w:rPr>
              <w:t>数据类型</w:t>
            </w:r>
          </w:p>
        </w:tc>
        <w:tc>
          <w:tcPr>
            <w:tcW w:w="704" w:type="dxa"/>
            <w:shd w:val="clear" w:color="auto" w:fill="D7D7D7"/>
            <w:vAlign w:val="center"/>
          </w:tcPr>
          <w:p>
            <w:pPr>
              <w:ind w:firstLine="0"/>
              <w:jc w:val="center"/>
              <w:rPr>
                <w:szCs w:val="21"/>
              </w:rPr>
            </w:pPr>
            <w:r>
              <w:rPr>
                <w:rFonts w:hint="eastAsia"/>
                <w:szCs w:val="21"/>
              </w:rPr>
              <w:t>长度</w:t>
            </w:r>
          </w:p>
        </w:tc>
        <w:tc>
          <w:tcPr>
            <w:tcW w:w="719" w:type="dxa"/>
            <w:shd w:val="clear" w:color="auto" w:fill="D7D7D7"/>
            <w:vAlign w:val="center"/>
          </w:tcPr>
          <w:p>
            <w:pPr>
              <w:ind w:firstLine="0"/>
              <w:jc w:val="center"/>
              <w:rPr>
                <w:szCs w:val="21"/>
              </w:rPr>
            </w:pPr>
            <w:r>
              <w:rPr>
                <w:rFonts w:hint="eastAsia"/>
                <w:szCs w:val="21"/>
              </w:rPr>
              <w:t>必输</w:t>
            </w:r>
          </w:p>
        </w:tc>
        <w:tc>
          <w:tcPr>
            <w:tcW w:w="2556" w:type="dxa"/>
            <w:shd w:val="clear" w:color="auto" w:fill="D7D7D7"/>
            <w:vAlign w:val="center"/>
          </w:tcPr>
          <w:p>
            <w:pPr>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7" w:type="dxa"/>
            <w:vAlign w:val="center"/>
          </w:tcPr>
          <w:p>
            <w:pPr>
              <w:ind w:firstLine="0"/>
              <w:jc w:val="center"/>
              <w:rPr>
                <w:szCs w:val="21"/>
                <w:lang w:val="en-US"/>
              </w:rPr>
            </w:pPr>
            <w:r>
              <w:rPr>
                <w:rFonts w:hint="eastAsia"/>
                <w:szCs w:val="21"/>
                <w:lang w:val="en-US"/>
              </w:rPr>
              <w:t>1</w:t>
            </w:r>
          </w:p>
        </w:tc>
        <w:tc>
          <w:tcPr>
            <w:tcW w:w="1149" w:type="dxa"/>
            <w:vAlign w:val="center"/>
          </w:tcPr>
          <w:p>
            <w:pPr>
              <w:ind w:firstLine="0"/>
              <w:jc w:val="center"/>
              <w:rPr>
                <w:szCs w:val="21"/>
              </w:rPr>
            </w:pPr>
            <w:r>
              <w:rPr>
                <w:rFonts w:hint="eastAsia"/>
                <w:szCs w:val="21"/>
                <w:lang w:val="en-US"/>
              </w:rPr>
              <w:t>响应</w:t>
            </w:r>
            <w:r>
              <w:rPr>
                <w:rFonts w:hint="eastAsia"/>
                <w:szCs w:val="21"/>
              </w:rPr>
              <w:t>报文</w:t>
            </w:r>
          </w:p>
        </w:tc>
        <w:tc>
          <w:tcPr>
            <w:tcW w:w="1509" w:type="dxa"/>
            <w:vAlign w:val="center"/>
          </w:tcPr>
          <w:p>
            <w:pPr>
              <w:ind w:firstLine="0"/>
              <w:rPr>
                <w:szCs w:val="21"/>
                <w:lang w:val="en-US"/>
              </w:rPr>
            </w:pPr>
            <w:r>
              <w:rPr>
                <w:rFonts w:hint="eastAsia"/>
                <w:szCs w:val="21"/>
                <w:lang w:val="en-US"/>
              </w:rPr>
              <w:t xml:space="preserve">   response</w:t>
            </w:r>
          </w:p>
        </w:tc>
        <w:tc>
          <w:tcPr>
            <w:tcW w:w="1150" w:type="dxa"/>
            <w:vAlign w:val="center"/>
          </w:tcPr>
          <w:p>
            <w:pPr>
              <w:ind w:firstLine="0"/>
              <w:jc w:val="center"/>
              <w:rPr>
                <w:szCs w:val="21"/>
                <w:lang w:val="en-US"/>
              </w:rPr>
            </w:pPr>
            <w:r>
              <w:rPr>
                <w:rFonts w:hint="eastAsia"/>
                <w:szCs w:val="21"/>
                <w:lang w:val="en-US"/>
              </w:rPr>
              <w:t>string</w:t>
            </w:r>
          </w:p>
        </w:tc>
        <w:tc>
          <w:tcPr>
            <w:tcW w:w="704" w:type="dxa"/>
            <w:vAlign w:val="center"/>
          </w:tcPr>
          <w:p>
            <w:pPr>
              <w:ind w:firstLine="0"/>
              <w:jc w:val="center"/>
              <w:rPr>
                <w:szCs w:val="21"/>
                <w:lang w:val="en-US"/>
              </w:rPr>
            </w:pPr>
          </w:p>
        </w:tc>
        <w:tc>
          <w:tcPr>
            <w:tcW w:w="719" w:type="dxa"/>
            <w:vAlign w:val="center"/>
          </w:tcPr>
          <w:p>
            <w:pPr>
              <w:ind w:firstLine="0"/>
              <w:jc w:val="center"/>
              <w:rPr>
                <w:szCs w:val="21"/>
                <w:lang w:val="en-US"/>
              </w:rPr>
            </w:pPr>
            <w:r>
              <w:rPr>
                <w:rFonts w:hint="eastAsia"/>
                <w:szCs w:val="21"/>
                <w:lang w:val="en-US"/>
              </w:rPr>
              <w:t>M</w:t>
            </w:r>
          </w:p>
        </w:tc>
        <w:tc>
          <w:tcPr>
            <w:tcW w:w="2556" w:type="dxa"/>
            <w:vAlign w:val="center"/>
          </w:tcPr>
          <w:p>
            <w:pPr>
              <w:ind w:firstLine="0"/>
              <w:jc w:val="center"/>
              <w:rPr>
                <w:szCs w:val="21"/>
              </w:rPr>
            </w:pPr>
            <w:r>
              <w:rPr>
                <w:rFonts w:hint="eastAsia"/>
                <w:szCs w:val="21"/>
              </w:rPr>
              <w:t>加密后的</w:t>
            </w:r>
            <w:r>
              <w:rPr>
                <w:rFonts w:hint="eastAsia"/>
                <w:szCs w:val="21"/>
                <w:lang w:val="en-US"/>
              </w:rPr>
              <w:t>响应</w:t>
            </w:r>
            <w:r>
              <w:rPr>
                <w:rFonts w:hint="eastAsia"/>
                <w:szCs w:val="21"/>
              </w:rPr>
              <w:t>报文</w:t>
            </w:r>
            <w:r>
              <w:rPr>
                <w:rFonts w:hint="eastAsia"/>
                <w:szCs w:val="21"/>
                <w:lang w:val="en-US"/>
              </w:rPr>
              <w:t>（详见报文加解密规则）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7" w:type="dxa"/>
            <w:vAlign w:val="center"/>
          </w:tcPr>
          <w:p>
            <w:pPr>
              <w:ind w:firstLine="0"/>
              <w:jc w:val="center"/>
              <w:rPr>
                <w:szCs w:val="21"/>
                <w:lang w:val="en-US"/>
              </w:rPr>
            </w:pPr>
            <w:r>
              <w:rPr>
                <w:rFonts w:hint="eastAsia"/>
                <w:szCs w:val="21"/>
                <w:lang w:val="en-US"/>
              </w:rPr>
              <w:t>2</w:t>
            </w:r>
          </w:p>
        </w:tc>
        <w:tc>
          <w:tcPr>
            <w:tcW w:w="1149" w:type="dxa"/>
            <w:vAlign w:val="center"/>
          </w:tcPr>
          <w:p>
            <w:pPr>
              <w:ind w:firstLine="0"/>
              <w:jc w:val="center"/>
              <w:rPr>
                <w:szCs w:val="21"/>
              </w:rPr>
            </w:pPr>
            <w:r>
              <w:rPr>
                <w:rFonts w:hint="eastAsia"/>
                <w:szCs w:val="21"/>
              </w:rPr>
              <w:t>数字签名</w:t>
            </w:r>
          </w:p>
        </w:tc>
        <w:tc>
          <w:tcPr>
            <w:tcW w:w="1509" w:type="dxa"/>
            <w:vAlign w:val="center"/>
          </w:tcPr>
          <w:p>
            <w:pPr>
              <w:ind w:firstLine="0"/>
              <w:jc w:val="center"/>
              <w:rPr>
                <w:szCs w:val="21"/>
              </w:rPr>
            </w:pPr>
            <w:r>
              <w:rPr>
                <w:rFonts w:hint="eastAsia"/>
                <w:szCs w:val="21"/>
              </w:rPr>
              <w:t>signature</w:t>
            </w:r>
          </w:p>
        </w:tc>
        <w:tc>
          <w:tcPr>
            <w:tcW w:w="1150" w:type="dxa"/>
            <w:vAlign w:val="center"/>
          </w:tcPr>
          <w:p>
            <w:pPr>
              <w:ind w:firstLine="0"/>
              <w:jc w:val="center"/>
              <w:rPr>
                <w:szCs w:val="21"/>
                <w:lang w:val="en-US"/>
              </w:rPr>
            </w:pPr>
            <w:r>
              <w:rPr>
                <w:rFonts w:hint="eastAsia"/>
                <w:szCs w:val="21"/>
                <w:lang w:val="en-US"/>
              </w:rPr>
              <w:t>string</w:t>
            </w:r>
          </w:p>
        </w:tc>
        <w:tc>
          <w:tcPr>
            <w:tcW w:w="704" w:type="dxa"/>
            <w:vAlign w:val="center"/>
          </w:tcPr>
          <w:p>
            <w:pPr>
              <w:ind w:firstLine="0"/>
              <w:jc w:val="center"/>
              <w:rPr>
                <w:szCs w:val="21"/>
                <w:lang w:val="en-US"/>
              </w:rPr>
            </w:pPr>
            <w:r>
              <w:rPr>
                <w:rFonts w:hint="eastAsia"/>
                <w:szCs w:val="21"/>
                <w:lang w:val="en-US"/>
              </w:rPr>
              <w:t>256</w:t>
            </w:r>
          </w:p>
        </w:tc>
        <w:tc>
          <w:tcPr>
            <w:tcW w:w="719" w:type="dxa"/>
            <w:vAlign w:val="center"/>
          </w:tcPr>
          <w:p>
            <w:pPr>
              <w:ind w:firstLine="0"/>
              <w:jc w:val="center"/>
              <w:rPr>
                <w:szCs w:val="21"/>
                <w:lang w:val="en-US"/>
              </w:rPr>
            </w:pPr>
            <w:r>
              <w:rPr>
                <w:rFonts w:hint="eastAsia"/>
                <w:szCs w:val="21"/>
                <w:lang w:val="en-US"/>
              </w:rPr>
              <w:t>M</w:t>
            </w:r>
          </w:p>
        </w:tc>
        <w:tc>
          <w:tcPr>
            <w:tcW w:w="2556" w:type="dxa"/>
            <w:vAlign w:val="center"/>
          </w:tcPr>
          <w:p>
            <w:pPr>
              <w:ind w:firstLine="0"/>
              <w:jc w:val="center"/>
              <w:rPr>
                <w:szCs w:val="21"/>
                <w:lang w:val="en-US"/>
              </w:rPr>
            </w:pPr>
            <w:r>
              <w:rPr>
                <w:rFonts w:hint="eastAsia"/>
                <w:szCs w:val="21"/>
                <w:lang w:val="en-US"/>
              </w:rPr>
              <w:t>签名（详见签名规则）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7" w:type="dxa"/>
            <w:vAlign w:val="center"/>
          </w:tcPr>
          <w:p>
            <w:pPr>
              <w:ind w:firstLine="0"/>
              <w:jc w:val="center"/>
              <w:rPr>
                <w:szCs w:val="21"/>
                <w:lang w:val="en-US"/>
              </w:rPr>
            </w:pPr>
            <w:r>
              <w:rPr>
                <w:rFonts w:hint="eastAsia"/>
                <w:szCs w:val="21"/>
                <w:lang w:val="en-US"/>
              </w:rPr>
              <w:t>3</w:t>
            </w:r>
          </w:p>
        </w:tc>
        <w:tc>
          <w:tcPr>
            <w:tcW w:w="1149" w:type="dxa"/>
            <w:vAlign w:val="center"/>
          </w:tcPr>
          <w:p>
            <w:pPr>
              <w:ind w:firstLine="0"/>
              <w:jc w:val="center"/>
              <w:rPr>
                <w:szCs w:val="21"/>
                <w:lang w:val="en-US"/>
              </w:rPr>
            </w:pPr>
            <w:r>
              <w:rPr>
                <w:rFonts w:hint="eastAsia"/>
                <w:szCs w:val="21"/>
              </w:rPr>
              <w:t>访问令牌</w:t>
            </w:r>
          </w:p>
        </w:tc>
        <w:tc>
          <w:tcPr>
            <w:tcW w:w="1509" w:type="dxa"/>
            <w:vAlign w:val="center"/>
          </w:tcPr>
          <w:p>
            <w:pPr>
              <w:ind w:firstLine="0"/>
              <w:jc w:val="center"/>
              <w:rPr>
                <w:szCs w:val="21"/>
                <w:lang w:val="en-US"/>
              </w:rPr>
            </w:pPr>
            <w:r>
              <w:rPr>
                <w:rFonts w:hint="eastAsia"/>
                <w:szCs w:val="21"/>
                <w:lang w:val="en-US"/>
              </w:rPr>
              <w:t>accessToken</w:t>
            </w:r>
          </w:p>
        </w:tc>
        <w:tc>
          <w:tcPr>
            <w:tcW w:w="1150" w:type="dxa"/>
            <w:vAlign w:val="center"/>
          </w:tcPr>
          <w:p>
            <w:pPr>
              <w:ind w:firstLine="0"/>
              <w:jc w:val="center"/>
              <w:rPr>
                <w:szCs w:val="21"/>
                <w:lang w:val="en-US"/>
              </w:rPr>
            </w:pPr>
            <w:r>
              <w:rPr>
                <w:rFonts w:hint="eastAsia"/>
                <w:szCs w:val="21"/>
                <w:lang w:val="en-US"/>
              </w:rPr>
              <w:t>string</w:t>
            </w:r>
          </w:p>
        </w:tc>
        <w:tc>
          <w:tcPr>
            <w:tcW w:w="704" w:type="dxa"/>
            <w:vAlign w:val="center"/>
          </w:tcPr>
          <w:p>
            <w:pPr>
              <w:ind w:firstLine="0"/>
              <w:jc w:val="center"/>
              <w:rPr>
                <w:szCs w:val="21"/>
                <w:lang w:val="en-US"/>
              </w:rPr>
            </w:pPr>
            <w:r>
              <w:rPr>
                <w:rFonts w:hint="eastAsia"/>
                <w:szCs w:val="21"/>
                <w:lang w:val="en-US"/>
              </w:rPr>
              <w:t>1000</w:t>
            </w:r>
          </w:p>
        </w:tc>
        <w:tc>
          <w:tcPr>
            <w:tcW w:w="719" w:type="dxa"/>
            <w:vAlign w:val="center"/>
          </w:tcPr>
          <w:p>
            <w:pPr>
              <w:ind w:firstLine="0"/>
              <w:jc w:val="center"/>
              <w:rPr>
                <w:szCs w:val="21"/>
                <w:lang w:val="en-US"/>
              </w:rPr>
            </w:pPr>
            <w:r>
              <w:rPr>
                <w:rFonts w:hint="eastAsia"/>
                <w:szCs w:val="21"/>
                <w:lang w:val="en-US"/>
              </w:rPr>
              <w:t>M</w:t>
            </w:r>
          </w:p>
        </w:tc>
        <w:tc>
          <w:tcPr>
            <w:tcW w:w="2556" w:type="dxa"/>
            <w:vAlign w:val="center"/>
          </w:tcPr>
          <w:p>
            <w:pPr>
              <w:ind w:firstLine="0"/>
              <w:jc w:val="center"/>
              <w:rPr>
                <w:szCs w:val="21"/>
              </w:rPr>
            </w:pPr>
            <w:r>
              <w:rPr>
                <w:rFonts w:hint="eastAsia"/>
                <w:szCs w:val="21"/>
              </w:rPr>
              <w:t>请求方的访问令牌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17" w:type="dxa"/>
            <w:vAlign w:val="center"/>
          </w:tcPr>
          <w:p>
            <w:pPr>
              <w:ind w:firstLine="0"/>
              <w:jc w:val="center"/>
              <w:rPr>
                <w:szCs w:val="21"/>
                <w:lang w:val="en-US"/>
              </w:rPr>
            </w:pPr>
            <w:r>
              <w:rPr>
                <w:rFonts w:hint="eastAsia"/>
                <w:szCs w:val="21"/>
                <w:lang w:val="en-US"/>
              </w:rPr>
              <w:t>4</w:t>
            </w:r>
          </w:p>
        </w:tc>
        <w:tc>
          <w:tcPr>
            <w:tcW w:w="1149" w:type="dxa"/>
            <w:vAlign w:val="center"/>
          </w:tcPr>
          <w:p>
            <w:pPr>
              <w:ind w:firstLine="0"/>
              <w:jc w:val="center"/>
              <w:rPr>
                <w:szCs w:val="21"/>
                <w:lang w:val="en-US"/>
              </w:rPr>
            </w:pPr>
            <w:r>
              <w:rPr>
                <w:rFonts w:hint="eastAsia"/>
                <w:szCs w:val="21"/>
                <w:lang w:val="en-US"/>
              </w:rPr>
              <w:t>报文加密密钥</w:t>
            </w:r>
          </w:p>
        </w:tc>
        <w:tc>
          <w:tcPr>
            <w:tcW w:w="1509" w:type="dxa"/>
            <w:vAlign w:val="center"/>
          </w:tcPr>
          <w:p>
            <w:pPr>
              <w:ind w:firstLine="0"/>
              <w:jc w:val="center"/>
              <w:rPr>
                <w:szCs w:val="21"/>
                <w:lang w:val="en-US"/>
              </w:rPr>
            </w:pPr>
            <w:r>
              <w:rPr>
                <w:rFonts w:hint="eastAsia"/>
                <w:szCs w:val="21"/>
                <w:lang w:val="en-US"/>
              </w:rPr>
              <w:t>encryptKey</w:t>
            </w:r>
          </w:p>
        </w:tc>
        <w:tc>
          <w:tcPr>
            <w:tcW w:w="1150" w:type="dxa"/>
            <w:vAlign w:val="center"/>
          </w:tcPr>
          <w:p>
            <w:pPr>
              <w:ind w:firstLine="0"/>
              <w:jc w:val="center"/>
              <w:rPr>
                <w:szCs w:val="21"/>
                <w:lang w:val="en-US"/>
              </w:rPr>
            </w:pPr>
            <w:r>
              <w:rPr>
                <w:rFonts w:hint="eastAsia"/>
                <w:szCs w:val="21"/>
                <w:lang w:val="en-US"/>
              </w:rPr>
              <w:t>string</w:t>
            </w:r>
          </w:p>
        </w:tc>
        <w:tc>
          <w:tcPr>
            <w:tcW w:w="704" w:type="dxa"/>
            <w:vAlign w:val="center"/>
          </w:tcPr>
          <w:p>
            <w:pPr>
              <w:ind w:firstLine="0"/>
              <w:jc w:val="center"/>
              <w:rPr>
                <w:szCs w:val="21"/>
                <w:lang w:val="en-US"/>
              </w:rPr>
            </w:pPr>
            <w:r>
              <w:rPr>
                <w:rFonts w:hint="eastAsia"/>
                <w:szCs w:val="21"/>
                <w:lang w:val="en-US"/>
              </w:rPr>
              <w:t>200</w:t>
            </w:r>
          </w:p>
        </w:tc>
        <w:tc>
          <w:tcPr>
            <w:tcW w:w="719" w:type="dxa"/>
            <w:vAlign w:val="center"/>
          </w:tcPr>
          <w:p>
            <w:pPr>
              <w:ind w:firstLine="0"/>
              <w:jc w:val="center"/>
              <w:rPr>
                <w:szCs w:val="21"/>
                <w:lang w:val="en-US"/>
              </w:rPr>
            </w:pPr>
            <w:r>
              <w:rPr>
                <w:rFonts w:hint="eastAsia"/>
                <w:szCs w:val="21"/>
                <w:lang w:val="en-US"/>
              </w:rPr>
              <w:t>M</w:t>
            </w:r>
          </w:p>
        </w:tc>
        <w:tc>
          <w:tcPr>
            <w:tcW w:w="2556" w:type="dxa"/>
            <w:vAlign w:val="center"/>
          </w:tcPr>
          <w:p>
            <w:pPr>
              <w:ind w:firstLine="0"/>
              <w:rPr>
                <w:szCs w:val="21"/>
                <w:lang w:val="en-US"/>
              </w:rPr>
            </w:pPr>
            <w:r>
              <w:rPr>
                <w:rFonts w:hint="eastAsia"/>
                <w:szCs w:val="21"/>
                <w:lang w:val="en-US"/>
              </w:rPr>
              <w:t xml:space="preserve"> 报文sm4加密密钥,使用sm2加密后的密文（详见报文加解密规则）</w:t>
            </w:r>
          </w:p>
        </w:tc>
      </w:tr>
    </w:tbl>
    <w:p>
      <w:pPr>
        <w:pStyle w:val="6"/>
        <w:rPr>
          <w:lang w:val="en-US"/>
        </w:rPr>
      </w:pPr>
      <w:bookmarkStart w:id="62" w:name="_Toc156984299"/>
      <w:r>
        <w:rPr>
          <w:rFonts w:hint="eastAsia"/>
        </w:rPr>
        <w:t>响应报文头说明</w:t>
      </w:r>
      <w:bookmarkEnd w:id="60"/>
      <w:bookmarkEnd w:id="61"/>
      <w:bookmarkEnd w:id="62"/>
    </w:p>
    <w:p>
      <w:pPr>
        <w:pStyle w:val="8"/>
        <w:keepNext/>
        <w:jc w:val="center"/>
        <w:rPr>
          <w:rFonts w:ascii="宋体" w:hAnsi="宋体" w:cs="宋体"/>
          <w:szCs w:val="21"/>
        </w:rPr>
      </w:pPr>
      <w:r>
        <w:rPr>
          <w:rFonts w:hint="eastAsia" w:ascii="宋体" w:hAnsi="宋体" w:cs="宋体"/>
          <w:szCs w:val="21"/>
        </w:rPr>
        <w:t xml:space="preserve">表 </w:t>
      </w:r>
      <w:r>
        <w:rPr>
          <w:rFonts w:hint="eastAsia" w:ascii="宋体" w:hAnsi="宋体" w:cs="宋体"/>
          <w:szCs w:val="21"/>
        </w:rPr>
        <w:fldChar w:fldCharType="begin"/>
      </w:r>
      <w:r>
        <w:rPr>
          <w:rFonts w:hint="eastAsia" w:ascii="宋体" w:hAnsi="宋体" w:cs="宋体"/>
          <w:szCs w:val="21"/>
        </w:rPr>
        <w:instrText xml:space="preserve"> STYLEREF 1 \s </w:instrText>
      </w:r>
      <w:r>
        <w:rPr>
          <w:rFonts w:hint="eastAsia" w:ascii="宋体" w:hAnsi="宋体" w:cs="宋体"/>
          <w:szCs w:val="21"/>
        </w:rPr>
        <w:fldChar w:fldCharType="separate"/>
      </w:r>
      <w:r>
        <w:rPr>
          <w:rFonts w:ascii="宋体" w:hAnsi="宋体" w:cs="宋体"/>
          <w:szCs w:val="21"/>
        </w:rPr>
        <w:t>5</w:t>
      </w:r>
      <w:r>
        <w:rPr>
          <w:rFonts w:hint="eastAsia" w:ascii="宋体" w:hAnsi="宋体" w:cs="宋体"/>
          <w:szCs w:val="21"/>
        </w:rPr>
        <w:fldChar w:fldCharType="end"/>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SEQ 表 \* ARABIC \s 1 </w:instrText>
      </w:r>
      <w:r>
        <w:rPr>
          <w:rFonts w:hint="eastAsia" w:ascii="宋体" w:hAnsi="宋体" w:cs="宋体"/>
          <w:szCs w:val="21"/>
        </w:rPr>
        <w:fldChar w:fldCharType="separate"/>
      </w:r>
      <w:r>
        <w:rPr>
          <w:rFonts w:hint="eastAsia" w:ascii="宋体" w:hAnsi="宋体" w:cs="宋体"/>
          <w:szCs w:val="21"/>
        </w:rPr>
        <w:t>6</w:t>
      </w:r>
      <w:r>
        <w:rPr>
          <w:rFonts w:hint="eastAsia" w:ascii="宋体" w:hAnsi="宋体" w:cs="宋体"/>
          <w:szCs w:val="21"/>
        </w:rPr>
        <w:fldChar w:fldCharType="end"/>
      </w:r>
      <w:r>
        <w:rPr>
          <w:rFonts w:hint="eastAsia" w:ascii="宋体" w:hAnsi="宋体" w:cs="宋体"/>
          <w:szCs w:val="21"/>
        </w:rPr>
        <w:t xml:space="preserve"> 响应报文头说明</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523"/>
        <w:gridCol w:w="1436"/>
        <w:gridCol w:w="1138"/>
        <w:gridCol w:w="692"/>
        <w:gridCol w:w="681"/>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686" w:type="dxa"/>
            <w:shd w:val="clear" w:color="auto" w:fill="D7D7D7"/>
            <w:vAlign w:val="center"/>
          </w:tcPr>
          <w:p>
            <w:pPr>
              <w:ind w:firstLine="0"/>
              <w:jc w:val="center"/>
              <w:rPr>
                <w:szCs w:val="21"/>
              </w:rPr>
            </w:pPr>
            <w:r>
              <w:rPr>
                <w:rFonts w:hint="eastAsia"/>
                <w:szCs w:val="21"/>
              </w:rPr>
              <w:t>序号</w:t>
            </w:r>
          </w:p>
        </w:tc>
        <w:tc>
          <w:tcPr>
            <w:tcW w:w="1523" w:type="dxa"/>
            <w:shd w:val="clear" w:color="auto" w:fill="D7D7D7"/>
            <w:vAlign w:val="center"/>
          </w:tcPr>
          <w:p>
            <w:pPr>
              <w:ind w:firstLine="0"/>
              <w:jc w:val="center"/>
              <w:rPr>
                <w:szCs w:val="21"/>
              </w:rPr>
            </w:pPr>
            <w:r>
              <w:rPr>
                <w:rFonts w:hint="eastAsia"/>
                <w:szCs w:val="21"/>
              </w:rPr>
              <w:t>中文名称</w:t>
            </w:r>
          </w:p>
        </w:tc>
        <w:tc>
          <w:tcPr>
            <w:tcW w:w="1436" w:type="dxa"/>
            <w:shd w:val="clear" w:color="auto" w:fill="D7D7D7"/>
            <w:vAlign w:val="center"/>
          </w:tcPr>
          <w:p>
            <w:pPr>
              <w:ind w:firstLine="0"/>
              <w:jc w:val="center"/>
              <w:rPr>
                <w:szCs w:val="21"/>
              </w:rPr>
            </w:pPr>
            <w:r>
              <w:rPr>
                <w:rFonts w:hint="eastAsia"/>
                <w:szCs w:val="21"/>
              </w:rPr>
              <w:t>变量名</w:t>
            </w:r>
          </w:p>
        </w:tc>
        <w:tc>
          <w:tcPr>
            <w:tcW w:w="1138" w:type="dxa"/>
            <w:shd w:val="clear" w:color="auto" w:fill="D7D7D7"/>
            <w:vAlign w:val="center"/>
          </w:tcPr>
          <w:p>
            <w:pPr>
              <w:ind w:firstLine="0"/>
              <w:jc w:val="center"/>
              <w:rPr>
                <w:szCs w:val="21"/>
              </w:rPr>
            </w:pPr>
            <w:r>
              <w:rPr>
                <w:rFonts w:hint="eastAsia"/>
                <w:szCs w:val="21"/>
              </w:rPr>
              <w:t>数据类型</w:t>
            </w:r>
          </w:p>
        </w:tc>
        <w:tc>
          <w:tcPr>
            <w:tcW w:w="692" w:type="dxa"/>
            <w:shd w:val="clear" w:color="auto" w:fill="D7D7D7"/>
            <w:vAlign w:val="center"/>
          </w:tcPr>
          <w:p>
            <w:pPr>
              <w:ind w:firstLine="0"/>
              <w:jc w:val="center"/>
              <w:rPr>
                <w:szCs w:val="21"/>
              </w:rPr>
            </w:pPr>
            <w:r>
              <w:rPr>
                <w:rFonts w:hint="eastAsia"/>
                <w:szCs w:val="21"/>
              </w:rPr>
              <w:t>长度</w:t>
            </w:r>
          </w:p>
        </w:tc>
        <w:tc>
          <w:tcPr>
            <w:tcW w:w="681" w:type="dxa"/>
            <w:shd w:val="clear" w:color="auto" w:fill="D7D7D7"/>
            <w:vAlign w:val="center"/>
          </w:tcPr>
          <w:p>
            <w:pPr>
              <w:ind w:firstLine="0"/>
              <w:jc w:val="center"/>
              <w:rPr>
                <w:szCs w:val="21"/>
              </w:rPr>
            </w:pPr>
            <w:r>
              <w:rPr>
                <w:rFonts w:hint="eastAsia"/>
                <w:szCs w:val="21"/>
              </w:rPr>
              <w:t>必输</w:t>
            </w:r>
          </w:p>
        </w:tc>
        <w:tc>
          <w:tcPr>
            <w:tcW w:w="2348" w:type="dxa"/>
            <w:shd w:val="clear" w:color="auto" w:fill="D7D7D7"/>
            <w:vAlign w:val="center"/>
          </w:tcPr>
          <w:p>
            <w:pPr>
              <w:ind w:firstLine="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pPr>
              <w:ind w:firstLine="0"/>
              <w:jc w:val="center"/>
              <w:rPr>
                <w:szCs w:val="21"/>
                <w:lang w:val="en-US"/>
              </w:rPr>
            </w:pPr>
            <w:r>
              <w:rPr>
                <w:rFonts w:hint="eastAsia"/>
                <w:szCs w:val="21"/>
                <w:lang w:val="en-US"/>
              </w:rPr>
              <w:t>1</w:t>
            </w:r>
          </w:p>
        </w:tc>
        <w:tc>
          <w:tcPr>
            <w:tcW w:w="1523" w:type="dxa"/>
            <w:vAlign w:val="center"/>
          </w:tcPr>
          <w:p>
            <w:pPr>
              <w:ind w:firstLine="0"/>
              <w:jc w:val="center"/>
              <w:rPr>
                <w:szCs w:val="21"/>
              </w:rPr>
            </w:pPr>
            <w:r>
              <w:rPr>
                <w:rFonts w:hint="eastAsia"/>
                <w:szCs w:val="21"/>
              </w:rPr>
              <w:t>合作方交易流水号</w:t>
            </w:r>
          </w:p>
        </w:tc>
        <w:tc>
          <w:tcPr>
            <w:tcW w:w="1436" w:type="dxa"/>
            <w:vAlign w:val="center"/>
          </w:tcPr>
          <w:p>
            <w:pPr>
              <w:ind w:firstLine="0"/>
              <w:jc w:val="center"/>
              <w:rPr>
                <w:szCs w:val="21"/>
                <w:lang w:val="en-US"/>
              </w:rPr>
            </w:pPr>
            <w:r>
              <w:rPr>
                <w:rFonts w:hint="eastAsia"/>
                <w:szCs w:val="21"/>
                <w:lang w:val="en-US"/>
              </w:rPr>
              <w:t>partnerTxSriNo</w:t>
            </w:r>
          </w:p>
        </w:tc>
        <w:tc>
          <w:tcPr>
            <w:tcW w:w="1138" w:type="dxa"/>
            <w:vAlign w:val="center"/>
          </w:tcPr>
          <w:p>
            <w:pPr>
              <w:ind w:firstLine="0"/>
              <w:jc w:val="center"/>
              <w:rPr>
                <w:szCs w:val="21"/>
                <w:lang w:val="en-US"/>
              </w:rPr>
            </w:pPr>
            <w:r>
              <w:rPr>
                <w:rFonts w:hint="eastAsia"/>
                <w:szCs w:val="21"/>
                <w:lang w:val="en-US"/>
              </w:rPr>
              <w:t>string</w:t>
            </w:r>
          </w:p>
        </w:tc>
        <w:tc>
          <w:tcPr>
            <w:tcW w:w="692" w:type="dxa"/>
            <w:vAlign w:val="center"/>
          </w:tcPr>
          <w:p>
            <w:pPr>
              <w:ind w:firstLine="0"/>
              <w:jc w:val="center"/>
              <w:rPr>
                <w:szCs w:val="21"/>
                <w:lang w:val="en-US"/>
              </w:rPr>
            </w:pPr>
            <w:r>
              <w:rPr>
                <w:rFonts w:hint="eastAsia"/>
                <w:szCs w:val="21"/>
                <w:lang w:val="en-US"/>
              </w:rPr>
              <w:t>24</w:t>
            </w:r>
          </w:p>
        </w:tc>
        <w:tc>
          <w:tcPr>
            <w:tcW w:w="681" w:type="dxa"/>
            <w:vAlign w:val="center"/>
          </w:tcPr>
          <w:p>
            <w:pPr>
              <w:ind w:firstLine="0"/>
              <w:jc w:val="center"/>
              <w:rPr>
                <w:szCs w:val="21"/>
                <w:lang w:val="en-US"/>
              </w:rPr>
            </w:pPr>
            <w:r>
              <w:rPr>
                <w:rFonts w:hint="eastAsia"/>
                <w:szCs w:val="21"/>
                <w:lang w:val="en-US"/>
              </w:rPr>
              <w:t>M</w:t>
            </w:r>
          </w:p>
        </w:tc>
        <w:tc>
          <w:tcPr>
            <w:tcW w:w="2348" w:type="dxa"/>
            <w:vAlign w:val="center"/>
          </w:tcPr>
          <w:p>
            <w:pPr>
              <w:ind w:firstLine="0"/>
              <w:jc w:val="center"/>
              <w:rPr>
                <w:szCs w:val="21"/>
              </w:rPr>
            </w:pPr>
            <w:r>
              <w:rPr>
                <w:rFonts w:hint="eastAsia"/>
                <w:szCs w:val="21"/>
              </w:rPr>
              <w:t>交易唯一标识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pPr>
              <w:ind w:firstLine="0"/>
              <w:jc w:val="center"/>
              <w:rPr>
                <w:szCs w:val="21"/>
                <w:lang w:val="en-US"/>
              </w:rPr>
            </w:pPr>
            <w:r>
              <w:rPr>
                <w:rFonts w:hint="eastAsia"/>
                <w:szCs w:val="21"/>
                <w:lang w:val="en-US"/>
              </w:rPr>
              <w:t>2</w:t>
            </w:r>
          </w:p>
        </w:tc>
        <w:tc>
          <w:tcPr>
            <w:tcW w:w="1523" w:type="dxa"/>
            <w:vAlign w:val="center"/>
          </w:tcPr>
          <w:p>
            <w:pPr>
              <w:ind w:firstLine="0"/>
              <w:jc w:val="center"/>
              <w:rPr>
                <w:szCs w:val="21"/>
              </w:rPr>
            </w:pPr>
            <w:r>
              <w:rPr>
                <w:rFonts w:hint="eastAsia"/>
                <w:szCs w:val="21"/>
              </w:rPr>
              <w:t>接口代码</w:t>
            </w:r>
          </w:p>
        </w:tc>
        <w:tc>
          <w:tcPr>
            <w:tcW w:w="1436" w:type="dxa"/>
            <w:vAlign w:val="center"/>
          </w:tcPr>
          <w:p>
            <w:pPr>
              <w:ind w:firstLine="0"/>
              <w:jc w:val="center"/>
              <w:rPr>
                <w:szCs w:val="21"/>
              </w:rPr>
            </w:pPr>
            <w:r>
              <w:rPr>
                <w:rFonts w:hint="eastAsia"/>
                <w:szCs w:val="21"/>
              </w:rPr>
              <w:t>method</w:t>
            </w:r>
          </w:p>
        </w:tc>
        <w:tc>
          <w:tcPr>
            <w:tcW w:w="1138" w:type="dxa"/>
            <w:vAlign w:val="center"/>
          </w:tcPr>
          <w:p>
            <w:pPr>
              <w:ind w:firstLine="0"/>
              <w:jc w:val="center"/>
              <w:rPr>
                <w:szCs w:val="21"/>
                <w:lang w:val="en-US"/>
              </w:rPr>
            </w:pPr>
            <w:r>
              <w:rPr>
                <w:rFonts w:hint="eastAsia"/>
                <w:szCs w:val="21"/>
                <w:lang w:val="en-US"/>
              </w:rPr>
              <w:t>string</w:t>
            </w:r>
          </w:p>
        </w:tc>
        <w:tc>
          <w:tcPr>
            <w:tcW w:w="692" w:type="dxa"/>
            <w:vAlign w:val="center"/>
          </w:tcPr>
          <w:p>
            <w:pPr>
              <w:ind w:firstLine="0"/>
              <w:jc w:val="center"/>
              <w:rPr>
                <w:szCs w:val="21"/>
                <w:lang w:val="en-US"/>
              </w:rPr>
            </w:pPr>
            <w:r>
              <w:rPr>
                <w:rFonts w:hint="eastAsia"/>
                <w:szCs w:val="21"/>
                <w:lang w:val="en-US"/>
              </w:rPr>
              <w:t>32</w:t>
            </w:r>
          </w:p>
        </w:tc>
        <w:tc>
          <w:tcPr>
            <w:tcW w:w="681" w:type="dxa"/>
            <w:vAlign w:val="center"/>
          </w:tcPr>
          <w:p>
            <w:pPr>
              <w:ind w:firstLine="0"/>
              <w:jc w:val="center"/>
              <w:rPr>
                <w:szCs w:val="21"/>
                <w:lang w:val="en-US"/>
              </w:rPr>
            </w:pPr>
            <w:r>
              <w:rPr>
                <w:rFonts w:hint="eastAsia"/>
                <w:szCs w:val="21"/>
                <w:lang w:val="en-US"/>
              </w:rPr>
              <w:t>M</w:t>
            </w:r>
          </w:p>
        </w:tc>
        <w:tc>
          <w:tcPr>
            <w:tcW w:w="2348" w:type="dxa"/>
            <w:vAlign w:val="center"/>
          </w:tcPr>
          <w:p>
            <w:pPr>
              <w:ind w:firstLine="0"/>
              <w:jc w:val="center"/>
              <w:rPr>
                <w:szCs w:val="21"/>
                <w:lang w:val="en-US"/>
              </w:rPr>
            </w:pPr>
            <w:r>
              <w:rPr>
                <w:rFonts w:hint="eastAsia"/>
                <w:szCs w:val="21"/>
              </w:rPr>
              <w:t>详见具体接口名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pPr>
              <w:ind w:firstLine="0"/>
              <w:jc w:val="center"/>
              <w:rPr>
                <w:szCs w:val="21"/>
                <w:lang w:val="en-US"/>
              </w:rPr>
            </w:pPr>
            <w:r>
              <w:rPr>
                <w:rFonts w:hint="eastAsia"/>
                <w:szCs w:val="21"/>
                <w:lang w:val="en-US"/>
              </w:rPr>
              <w:t>3</w:t>
            </w:r>
          </w:p>
        </w:tc>
        <w:tc>
          <w:tcPr>
            <w:tcW w:w="1523" w:type="dxa"/>
            <w:vAlign w:val="center"/>
          </w:tcPr>
          <w:p>
            <w:pPr>
              <w:ind w:firstLine="0"/>
              <w:jc w:val="center"/>
              <w:rPr>
                <w:szCs w:val="21"/>
              </w:rPr>
            </w:pPr>
            <w:r>
              <w:rPr>
                <w:rFonts w:hint="eastAsia"/>
                <w:szCs w:val="21"/>
              </w:rPr>
              <w:t>接口版本</w:t>
            </w:r>
          </w:p>
        </w:tc>
        <w:tc>
          <w:tcPr>
            <w:tcW w:w="1436" w:type="dxa"/>
            <w:vAlign w:val="center"/>
          </w:tcPr>
          <w:p>
            <w:pPr>
              <w:ind w:firstLine="0"/>
              <w:jc w:val="center"/>
              <w:rPr>
                <w:szCs w:val="21"/>
              </w:rPr>
            </w:pPr>
            <w:r>
              <w:rPr>
                <w:rFonts w:hint="eastAsia"/>
                <w:szCs w:val="21"/>
              </w:rPr>
              <w:t>version</w:t>
            </w:r>
          </w:p>
        </w:tc>
        <w:tc>
          <w:tcPr>
            <w:tcW w:w="1138" w:type="dxa"/>
            <w:vAlign w:val="center"/>
          </w:tcPr>
          <w:p>
            <w:pPr>
              <w:ind w:firstLine="0"/>
              <w:jc w:val="center"/>
              <w:rPr>
                <w:szCs w:val="21"/>
                <w:lang w:val="en-US"/>
              </w:rPr>
            </w:pPr>
            <w:r>
              <w:rPr>
                <w:rFonts w:hint="eastAsia"/>
                <w:szCs w:val="21"/>
                <w:lang w:val="en-US"/>
              </w:rPr>
              <w:t>string</w:t>
            </w:r>
          </w:p>
        </w:tc>
        <w:tc>
          <w:tcPr>
            <w:tcW w:w="692" w:type="dxa"/>
            <w:vAlign w:val="center"/>
          </w:tcPr>
          <w:p>
            <w:pPr>
              <w:ind w:firstLine="0"/>
              <w:jc w:val="center"/>
              <w:rPr>
                <w:szCs w:val="21"/>
                <w:lang w:val="en-US"/>
              </w:rPr>
            </w:pPr>
            <w:r>
              <w:rPr>
                <w:rFonts w:hint="eastAsia"/>
                <w:szCs w:val="21"/>
                <w:lang w:val="en-US"/>
              </w:rPr>
              <w:t>8</w:t>
            </w:r>
          </w:p>
        </w:tc>
        <w:tc>
          <w:tcPr>
            <w:tcW w:w="681" w:type="dxa"/>
            <w:vAlign w:val="center"/>
          </w:tcPr>
          <w:p>
            <w:pPr>
              <w:ind w:firstLine="0"/>
              <w:jc w:val="center"/>
              <w:rPr>
                <w:szCs w:val="21"/>
                <w:lang w:val="en-US"/>
              </w:rPr>
            </w:pPr>
            <w:r>
              <w:rPr>
                <w:rFonts w:hint="eastAsia"/>
                <w:szCs w:val="21"/>
                <w:lang w:val="en-US"/>
              </w:rPr>
              <w:t>M</w:t>
            </w:r>
          </w:p>
        </w:tc>
        <w:tc>
          <w:tcPr>
            <w:tcW w:w="2348" w:type="dxa"/>
            <w:vAlign w:val="center"/>
          </w:tcPr>
          <w:p>
            <w:pPr>
              <w:ind w:firstLine="0"/>
              <w:jc w:val="center"/>
              <w:rPr>
                <w:szCs w:val="21"/>
              </w:rPr>
            </w:pPr>
            <w:r>
              <w:rPr>
                <w:rFonts w:hint="eastAsia"/>
                <w:szCs w:val="21"/>
              </w:rPr>
              <w:t>默认</w:t>
            </w:r>
            <w:r>
              <w:rPr>
                <w:rFonts w:hint="eastAsia"/>
                <w:szCs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pPr>
              <w:ind w:firstLine="0"/>
              <w:jc w:val="center"/>
              <w:rPr>
                <w:szCs w:val="21"/>
                <w:lang w:val="en-US"/>
              </w:rPr>
            </w:pPr>
            <w:r>
              <w:rPr>
                <w:rFonts w:hint="eastAsia"/>
                <w:szCs w:val="21"/>
                <w:lang w:val="en-US"/>
              </w:rPr>
              <w:t>4</w:t>
            </w:r>
          </w:p>
        </w:tc>
        <w:tc>
          <w:tcPr>
            <w:tcW w:w="1523" w:type="dxa"/>
            <w:vAlign w:val="center"/>
          </w:tcPr>
          <w:p>
            <w:pPr>
              <w:ind w:firstLine="0"/>
              <w:jc w:val="center"/>
              <w:rPr>
                <w:szCs w:val="21"/>
              </w:rPr>
            </w:pPr>
            <w:r>
              <w:rPr>
                <w:rFonts w:hint="eastAsia"/>
                <w:szCs w:val="21"/>
              </w:rPr>
              <w:t>合作方编号</w:t>
            </w:r>
          </w:p>
        </w:tc>
        <w:tc>
          <w:tcPr>
            <w:tcW w:w="1436" w:type="dxa"/>
            <w:vAlign w:val="center"/>
          </w:tcPr>
          <w:p>
            <w:pPr>
              <w:ind w:firstLine="0"/>
              <w:jc w:val="center"/>
              <w:rPr>
                <w:szCs w:val="21"/>
              </w:rPr>
            </w:pPr>
            <w:r>
              <w:rPr>
                <w:rFonts w:hint="eastAsia"/>
                <w:szCs w:val="21"/>
                <w:lang w:val="en-US"/>
              </w:rPr>
              <w:t>merchant</w:t>
            </w:r>
            <w:r>
              <w:rPr>
                <w:rFonts w:hint="eastAsia"/>
                <w:szCs w:val="21"/>
              </w:rPr>
              <w:t>Id</w:t>
            </w:r>
          </w:p>
        </w:tc>
        <w:tc>
          <w:tcPr>
            <w:tcW w:w="1138" w:type="dxa"/>
            <w:vAlign w:val="center"/>
          </w:tcPr>
          <w:p>
            <w:pPr>
              <w:ind w:firstLine="0"/>
              <w:jc w:val="center"/>
              <w:rPr>
                <w:szCs w:val="21"/>
                <w:lang w:val="en-US"/>
              </w:rPr>
            </w:pPr>
            <w:r>
              <w:rPr>
                <w:rFonts w:hint="eastAsia"/>
                <w:szCs w:val="21"/>
                <w:lang w:val="en-US"/>
              </w:rPr>
              <w:t>string</w:t>
            </w:r>
          </w:p>
        </w:tc>
        <w:tc>
          <w:tcPr>
            <w:tcW w:w="692" w:type="dxa"/>
            <w:vAlign w:val="center"/>
          </w:tcPr>
          <w:p>
            <w:pPr>
              <w:ind w:firstLine="0"/>
              <w:jc w:val="center"/>
              <w:rPr>
                <w:szCs w:val="21"/>
                <w:lang w:val="en-US"/>
              </w:rPr>
            </w:pPr>
            <w:r>
              <w:rPr>
                <w:rFonts w:hint="eastAsia"/>
                <w:szCs w:val="21"/>
                <w:lang w:val="en-US"/>
              </w:rPr>
              <w:t>10</w:t>
            </w:r>
          </w:p>
        </w:tc>
        <w:tc>
          <w:tcPr>
            <w:tcW w:w="681" w:type="dxa"/>
            <w:vAlign w:val="center"/>
          </w:tcPr>
          <w:p>
            <w:pPr>
              <w:ind w:firstLine="0"/>
              <w:jc w:val="center"/>
              <w:rPr>
                <w:szCs w:val="21"/>
                <w:lang w:val="en-US"/>
              </w:rPr>
            </w:pPr>
            <w:r>
              <w:rPr>
                <w:rFonts w:hint="eastAsia"/>
                <w:szCs w:val="21"/>
                <w:lang w:val="en-US"/>
              </w:rPr>
              <w:t>M</w:t>
            </w:r>
          </w:p>
        </w:tc>
        <w:tc>
          <w:tcPr>
            <w:tcW w:w="2348" w:type="dxa"/>
            <w:vAlign w:val="center"/>
          </w:tcPr>
          <w:p>
            <w:pPr>
              <w:ind w:firstLine="0"/>
              <w:jc w:val="center"/>
              <w:rPr>
                <w:szCs w:val="21"/>
              </w:rPr>
            </w:pPr>
            <w:r>
              <w:rPr>
                <w:rFonts w:hint="eastAsia"/>
                <w:szCs w:val="21"/>
              </w:rPr>
              <w:t>合作方在服开门户注册的合作方编号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pPr>
              <w:ind w:firstLine="0"/>
              <w:jc w:val="center"/>
              <w:rPr>
                <w:szCs w:val="21"/>
                <w:lang w:val="en-US"/>
              </w:rPr>
            </w:pPr>
            <w:r>
              <w:rPr>
                <w:rFonts w:hint="eastAsia"/>
                <w:szCs w:val="21"/>
                <w:lang w:val="en-US"/>
              </w:rPr>
              <w:t>5</w:t>
            </w:r>
          </w:p>
        </w:tc>
        <w:tc>
          <w:tcPr>
            <w:tcW w:w="1523" w:type="dxa"/>
            <w:vAlign w:val="center"/>
          </w:tcPr>
          <w:p>
            <w:pPr>
              <w:ind w:firstLine="0"/>
              <w:jc w:val="center"/>
              <w:rPr>
                <w:szCs w:val="21"/>
              </w:rPr>
            </w:pPr>
            <w:r>
              <w:rPr>
                <w:rFonts w:hint="eastAsia"/>
                <w:szCs w:val="21"/>
              </w:rPr>
              <w:t>伙伴应用id</w:t>
            </w:r>
          </w:p>
        </w:tc>
        <w:tc>
          <w:tcPr>
            <w:tcW w:w="1436" w:type="dxa"/>
            <w:vAlign w:val="center"/>
          </w:tcPr>
          <w:p>
            <w:pPr>
              <w:ind w:firstLine="0"/>
              <w:jc w:val="center"/>
              <w:rPr>
                <w:szCs w:val="21"/>
              </w:rPr>
            </w:pPr>
            <w:r>
              <w:rPr>
                <w:rFonts w:hint="eastAsia"/>
                <w:szCs w:val="21"/>
              </w:rPr>
              <w:t>appID</w:t>
            </w:r>
          </w:p>
        </w:tc>
        <w:tc>
          <w:tcPr>
            <w:tcW w:w="1138" w:type="dxa"/>
            <w:vAlign w:val="center"/>
          </w:tcPr>
          <w:p>
            <w:pPr>
              <w:ind w:firstLine="0"/>
              <w:jc w:val="center"/>
              <w:rPr>
                <w:szCs w:val="21"/>
                <w:lang w:val="en-US"/>
              </w:rPr>
            </w:pPr>
            <w:r>
              <w:rPr>
                <w:rFonts w:hint="eastAsia"/>
                <w:szCs w:val="21"/>
                <w:lang w:val="en-US"/>
              </w:rPr>
              <w:t>string</w:t>
            </w:r>
          </w:p>
        </w:tc>
        <w:tc>
          <w:tcPr>
            <w:tcW w:w="692" w:type="dxa"/>
            <w:vAlign w:val="center"/>
          </w:tcPr>
          <w:p>
            <w:pPr>
              <w:ind w:firstLine="0"/>
              <w:jc w:val="center"/>
              <w:rPr>
                <w:szCs w:val="21"/>
                <w:lang w:val="en-US"/>
              </w:rPr>
            </w:pPr>
            <w:r>
              <w:rPr>
                <w:rFonts w:hint="eastAsia"/>
                <w:szCs w:val="21"/>
                <w:lang w:val="en-US"/>
              </w:rPr>
              <w:t>32</w:t>
            </w:r>
          </w:p>
        </w:tc>
        <w:tc>
          <w:tcPr>
            <w:tcW w:w="681" w:type="dxa"/>
            <w:vAlign w:val="center"/>
          </w:tcPr>
          <w:p>
            <w:pPr>
              <w:ind w:firstLine="0"/>
              <w:jc w:val="center"/>
              <w:rPr>
                <w:szCs w:val="21"/>
                <w:lang w:val="en-US"/>
              </w:rPr>
            </w:pPr>
            <w:r>
              <w:rPr>
                <w:rFonts w:hint="eastAsia"/>
                <w:szCs w:val="21"/>
                <w:lang w:val="en-US"/>
              </w:rPr>
              <w:t>M</w:t>
            </w:r>
          </w:p>
        </w:tc>
        <w:tc>
          <w:tcPr>
            <w:tcW w:w="2348" w:type="dxa"/>
            <w:vAlign w:val="center"/>
          </w:tcPr>
          <w:p>
            <w:pPr>
              <w:ind w:firstLine="0"/>
              <w:jc w:val="center"/>
              <w:rPr>
                <w:szCs w:val="21"/>
              </w:rPr>
            </w:pPr>
            <w:r>
              <w:rPr>
                <w:rFonts w:hint="eastAsia"/>
                <w:szCs w:val="21"/>
              </w:rPr>
              <w:t>门户首页分配给商户的APP_ID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pPr>
              <w:ind w:firstLine="0"/>
              <w:jc w:val="center"/>
              <w:rPr>
                <w:szCs w:val="21"/>
                <w:lang w:val="en-US"/>
              </w:rPr>
            </w:pPr>
            <w:r>
              <w:rPr>
                <w:rFonts w:hint="eastAsia"/>
                <w:szCs w:val="21"/>
                <w:lang w:val="en-US"/>
              </w:rPr>
              <w:t>6</w:t>
            </w:r>
          </w:p>
        </w:tc>
        <w:tc>
          <w:tcPr>
            <w:tcW w:w="1523" w:type="dxa"/>
            <w:vAlign w:val="center"/>
          </w:tcPr>
          <w:p>
            <w:pPr>
              <w:ind w:firstLine="0"/>
              <w:jc w:val="center"/>
              <w:rPr>
                <w:szCs w:val="21"/>
              </w:rPr>
            </w:pPr>
            <w:r>
              <w:rPr>
                <w:rFonts w:hint="eastAsia"/>
                <w:szCs w:val="21"/>
              </w:rPr>
              <w:t>报文响应时间</w:t>
            </w:r>
          </w:p>
        </w:tc>
        <w:tc>
          <w:tcPr>
            <w:tcW w:w="1436" w:type="dxa"/>
            <w:vAlign w:val="center"/>
          </w:tcPr>
          <w:p>
            <w:pPr>
              <w:ind w:firstLine="0"/>
              <w:jc w:val="center"/>
              <w:rPr>
                <w:szCs w:val="21"/>
              </w:rPr>
            </w:pPr>
            <w:r>
              <w:rPr>
                <w:rFonts w:hint="eastAsia"/>
                <w:szCs w:val="21"/>
              </w:rPr>
              <w:t>respTime</w:t>
            </w:r>
          </w:p>
        </w:tc>
        <w:tc>
          <w:tcPr>
            <w:tcW w:w="1138" w:type="dxa"/>
            <w:vAlign w:val="center"/>
          </w:tcPr>
          <w:p>
            <w:pPr>
              <w:ind w:firstLine="0"/>
              <w:jc w:val="center"/>
              <w:rPr>
                <w:szCs w:val="21"/>
                <w:lang w:val="en-US"/>
              </w:rPr>
            </w:pPr>
            <w:r>
              <w:rPr>
                <w:rFonts w:hint="eastAsia"/>
                <w:szCs w:val="21"/>
                <w:lang w:val="en-US"/>
              </w:rPr>
              <w:t>datetime</w:t>
            </w:r>
          </w:p>
        </w:tc>
        <w:tc>
          <w:tcPr>
            <w:tcW w:w="692" w:type="dxa"/>
            <w:vAlign w:val="center"/>
          </w:tcPr>
          <w:p>
            <w:pPr>
              <w:ind w:firstLine="0"/>
              <w:jc w:val="center"/>
              <w:rPr>
                <w:szCs w:val="21"/>
                <w:lang w:val="en-US"/>
              </w:rPr>
            </w:pPr>
            <w:r>
              <w:rPr>
                <w:rFonts w:hint="eastAsia"/>
                <w:szCs w:val="21"/>
                <w:lang w:val="en-US"/>
              </w:rPr>
              <w:t>14</w:t>
            </w:r>
          </w:p>
        </w:tc>
        <w:tc>
          <w:tcPr>
            <w:tcW w:w="681" w:type="dxa"/>
            <w:vAlign w:val="center"/>
          </w:tcPr>
          <w:p>
            <w:pPr>
              <w:ind w:firstLine="0"/>
              <w:jc w:val="center"/>
              <w:rPr>
                <w:szCs w:val="21"/>
                <w:lang w:val="en-US"/>
              </w:rPr>
            </w:pPr>
            <w:r>
              <w:rPr>
                <w:rFonts w:hint="eastAsia"/>
                <w:szCs w:val="21"/>
                <w:lang w:val="en-US"/>
              </w:rPr>
              <w:t>M</w:t>
            </w:r>
          </w:p>
        </w:tc>
        <w:tc>
          <w:tcPr>
            <w:tcW w:w="2348" w:type="dxa"/>
            <w:vAlign w:val="center"/>
          </w:tcPr>
          <w:p>
            <w:pPr>
              <w:ind w:firstLine="0"/>
              <w:jc w:val="center"/>
              <w:rPr>
                <w:szCs w:val="21"/>
                <w:lang w:val="en-US"/>
              </w:rPr>
            </w:pPr>
            <w:r>
              <w:rPr>
                <w:rFonts w:hint="eastAsia"/>
                <w:szCs w:val="21"/>
              </w:rPr>
              <w:t>格式</w:t>
            </w:r>
            <w:r>
              <w:rPr>
                <w:rFonts w:hint="eastAsia"/>
                <w:szCs w:val="21"/>
                <w:lang w:val="en-US"/>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pPr>
              <w:ind w:firstLine="0"/>
              <w:jc w:val="center"/>
              <w:rPr>
                <w:szCs w:val="21"/>
                <w:lang w:val="en-US"/>
              </w:rPr>
            </w:pPr>
            <w:r>
              <w:rPr>
                <w:rFonts w:hint="eastAsia"/>
                <w:szCs w:val="21"/>
                <w:lang w:val="en-US"/>
              </w:rPr>
              <w:t>7</w:t>
            </w:r>
          </w:p>
        </w:tc>
        <w:tc>
          <w:tcPr>
            <w:tcW w:w="1523" w:type="dxa"/>
            <w:vAlign w:val="center"/>
          </w:tcPr>
          <w:p>
            <w:pPr>
              <w:ind w:firstLine="0"/>
              <w:jc w:val="center"/>
              <w:rPr>
                <w:szCs w:val="21"/>
              </w:rPr>
            </w:pPr>
            <w:r>
              <w:rPr>
                <w:rFonts w:hint="eastAsia"/>
                <w:szCs w:val="21"/>
              </w:rPr>
              <w:t>预留字段</w:t>
            </w:r>
          </w:p>
        </w:tc>
        <w:tc>
          <w:tcPr>
            <w:tcW w:w="1436" w:type="dxa"/>
            <w:vAlign w:val="center"/>
          </w:tcPr>
          <w:p>
            <w:pPr>
              <w:ind w:firstLine="0"/>
              <w:jc w:val="center"/>
              <w:rPr>
                <w:szCs w:val="21"/>
              </w:rPr>
            </w:pPr>
            <w:r>
              <w:rPr>
                <w:rFonts w:hint="eastAsia"/>
                <w:szCs w:val="21"/>
              </w:rPr>
              <w:t>reserve</w:t>
            </w:r>
          </w:p>
        </w:tc>
        <w:tc>
          <w:tcPr>
            <w:tcW w:w="1138" w:type="dxa"/>
            <w:vAlign w:val="center"/>
          </w:tcPr>
          <w:p>
            <w:pPr>
              <w:ind w:firstLine="0"/>
              <w:jc w:val="center"/>
              <w:rPr>
                <w:szCs w:val="21"/>
                <w:lang w:val="en-US"/>
              </w:rPr>
            </w:pPr>
            <w:r>
              <w:rPr>
                <w:rFonts w:hint="eastAsia"/>
                <w:szCs w:val="21"/>
                <w:lang w:val="en-US"/>
              </w:rPr>
              <w:t>string</w:t>
            </w:r>
          </w:p>
        </w:tc>
        <w:tc>
          <w:tcPr>
            <w:tcW w:w="692" w:type="dxa"/>
            <w:vAlign w:val="center"/>
          </w:tcPr>
          <w:p>
            <w:pPr>
              <w:ind w:firstLine="0"/>
              <w:jc w:val="center"/>
              <w:rPr>
                <w:szCs w:val="21"/>
                <w:lang w:val="en-US"/>
              </w:rPr>
            </w:pPr>
            <w:r>
              <w:rPr>
                <w:rFonts w:hint="eastAsia"/>
                <w:szCs w:val="21"/>
                <w:lang w:val="en-US"/>
              </w:rPr>
              <w:t>256</w:t>
            </w:r>
          </w:p>
        </w:tc>
        <w:tc>
          <w:tcPr>
            <w:tcW w:w="681" w:type="dxa"/>
            <w:vAlign w:val="center"/>
          </w:tcPr>
          <w:p>
            <w:pPr>
              <w:ind w:firstLine="0"/>
              <w:jc w:val="center"/>
              <w:rPr>
                <w:szCs w:val="21"/>
                <w:lang w:val="en-US"/>
              </w:rPr>
            </w:pPr>
            <w:r>
              <w:rPr>
                <w:rFonts w:hint="eastAsia"/>
                <w:szCs w:val="21"/>
                <w:lang w:val="en-US"/>
              </w:rPr>
              <w:t>O</w:t>
            </w:r>
          </w:p>
        </w:tc>
        <w:tc>
          <w:tcPr>
            <w:tcW w:w="2348" w:type="dxa"/>
            <w:vAlign w:val="center"/>
          </w:tcPr>
          <w:p>
            <w:pPr>
              <w:ind w:firstLine="0"/>
              <w:jc w:val="center"/>
              <w:rPr>
                <w:szCs w:val="21"/>
                <w:lang w:val="en-US"/>
              </w:rPr>
            </w:pPr>
            <w:r>
              <w:rPr>
                <w:rFonts w:hint="eastAsia"/>
                <w:szCs w:val="21"/>
                <w:lang w:val="en-US"/>
              </w:rPr>
              <w:t>KV方式</w:t>
            </w:r>
          </w:p>
        </w:tc>
      </w:tr>
    </w:tbl>
    <w:p>
      <w:pPr>
        <w:pStyle w:val="6"/>
      </w:pPr>
      <w:bookmarkStart w:id="63" w:name="_Toc156984300"/>
      <w:r>
        <w:rPr>
          <w:rFonts w:hint="eastAsia"/>
        </w:rPr>
        <w:t>报文加解密</w:t>
      </w:r>
      <w:r>
        <w:rPr>
          <w:rFonts w:hint="eastAsia"/>
          <w:lang w:val="en-US"/>
        </w:rPr>
        <w:t>规则</w:t>
      </w:r>
      <w:bookmarkEnd w:id="63"/>
    </w:p>
    <w:p>
      <w:r>
        <w:rPr>
          <w:rFonts w:hint="eastAsia"/>
        </w:rPr>
        <w:t>合作伙伴调用服务开放平台的api时，需要对报文进行加密，以保证报文网络传输安全。</w:t>
      </w:r>
    </w:p>
    <w:p>
      <w:r>
        <w:rPr>
          <w:rFonts w:hint="eastAsia"/>
        </w:rPr>
        <w:t>密钥互换: 合作伙伴根据服务开放平台提供的密钥生成工具，生成公私钥。将公钥public key 1上传给服务开放平台，保留私钥private key1。下载服务开放平台分配给合作伙伴的公钥public key 2服务开放平台持有</w:t>
      </w:r>
      <w:r>
        <w:rPr>
          <w:rFonts w:hint="eastAsia"/>
          <w:lang w:val="en-US"/>
        </w:rPr>
        <w:t>该商户</w:t>
      </w:r>
      <w:r>
        <w:rPr>
          <w:rFonts w:hint="eastAsia"/>
        </w:rPr>
        <w:t>平台私钥private key2。</w:t>
      </w:r>
    </w:p>
    <w:p>
      <w:pPr>
        <w:rPr>
          <w:lang w:val="en-US"/>
        </w:rPr>
      </w:pPr>
      <w:r>
        <w:rPr>
          <w:rFonts w:hint="eastAsia"/>
        </w:rPr>
        <w:t>加密规则: 合作伙伴发起API调用时，随机生成一个</w:t>
      </w:r>
      <w:r>
        <w:rPr>
          <w:rFonts w:hint="eastAsia"/>
          <w:lang w:val="en-US"/>
        </w:rPr>
        <w:t xml:space="preserve">sm4 </w:t>
      </w:r>
      <w:r>
        <w:rPr>
          <w:rFonts w:hint="eastAsia"/>
        </w:rPr>
        <w:t>key</w:t>
      </w:r>
      <w:bookmarkStart w:id="101" w:name="_GoBack"/>
      <w:bookmarkEnd w:id="101"/>
      <w:r>
        <w:rPr>
          <w:rFonts w:hint="eastAsia"/>
        </w:rPr>
        <w:t>，并使用这个key对请求报文做</w:t>
      </w:r>
      <w:r>
        <w:rPr>
          <w:rFonts w:hint="eastAsia"/>
          <w:lang w:val="en-US"/>
        </w:rPr>
        <w:t>sm4</w:t>
      </w:r>
      <w:r>
        <w:rPr>
          <w:rFonts w:hint="eastAsia"/>
        </w:rPr>
        <w:t>对称加密</w:t>
      </w:r>
      <w:r>
        <w:rPr>
          <w:rFonts w:hint="eastAsia"/>
          <w:lang w:val="en-US"/>
        </w:rPr>
        <w:t xml:space="preserve"> 得到请求报文密文 </w:t>
      </w:r>
      <w:r>
        <w:rPr>
          <w:rFonts w:hint="eastAsia"/>
          <w:szCs w:val="21"/>
          <w:lang w:val="en-US"/>
        </w:rPr>
        <w:t>request</w:t>
      </w:r>
      <w:r>
        <w:rPr>
          <w:rFonts w:hint="eastAsia"/>
        </w:rPr>
        <w:t>。然后使用public key 2对这个key进行</w:t>
      </w:r>
      <w:r>
        <w:rPr>
          <w:rFonts w:hint="eastAsia"/>
          <w:lang w:val="en-US"/>
        </w:rPr>
        <w:t>sm2</w:t>
      </w:r>
      <w:r>
        <w:rPr>
          <w:rFonts w:hint="eastAsia"/>
        </w:rPr>
        <w:t>非对称加密</w:t>
      </w:r>
      <w:r>
        <w:rPr>
          <w:rFonts w:hint="eastAsia"/>
          <w:lang w:val="en-US"/>
        </w:rPr>
        <w:t xml:space="preserve">得到报文加密密钥密文 </w:t>
      </w:r>
      <w:r>
        <w:rPr>
          <w:rFonts w:hint="eastAsia"/>
          <w:szCs w:val="21"/>
          <w:lang w:val="en-US"/>
        </w:rPr>
        <w:t>encryptKey</w:t>
      </w:r>
      <w:r>
        <w:rPr>
          <w:rFonts w:hint="eastAsia"/>
        </w:rPr>
        <w:t>。</w:t>
      </w:r>
    </w:p>
    <w:p>
      <w:pPr>
        <w:rPr>
          <w:lang w:val="en-US"/>
        </w:rPr>
      </w:pPr>
      <w:r>
        <w:rPr>
          <w:rFonts w:hint="eastAsia"/>
          <w:lang w:val="en-US"/>
        </w:rPr>
        <w:t>sm4 配置: CBC</w:t>
      </w:r>
    </w:p>
    <w:p>
      <w:pPr>
        <w:rPr>
          <w:lang w:val="en-US"/>
        </w:rPr>
      </w:pPr>
      <w:r>
        <w:rPr>
          <w:rFonts w:hint="eastAsia"/>
        </w:rPr>
        <w:t>服务开放平台收到合作伙伴的请求报文后</w:t>
      </w:r>
      <w:r>
        <w:rPr>
          <w:rFonts w:hint="eastAsia"/>
          <w:lang w:val="en-US"/>
        </w:rPr>
        <w:t>，</w:t>
      </w:r>
      <w:r>
        <w:rPr>
          <w:rFonts w:hint="eastAsia"/>
        </w:rPr>
        <w:t>使用</w:t>
      </w:r>
      <w:r>
        <w:rPr>
          <w:rFonts w:hint="eastAsia"/>
          <w:lang w:val="en-US"/>
        </w:rPr>
        <w:t>private key2</w:t>
      </w:r>
      <w:r>
        <w:rPr>
          <w:rFonts w:hint="eastAsia"/>
        </w:rPr>
        <w:t>对</w:t>
      </w:r>
      <w:r>
        <w:rPr>
          <w:rFonts w:hint="eastAsia"/>
          <w:szCs w:val="21"/>
          <w:lang w:val="en-US"/>
        </w:rPr>
        <w:t>encryptKey</w:t>
      </w:r>
      <w:r>
        <w:rPr>
          <w:rFonts w:hint="eastAsia"/>
        </w:rPr>
        <w:t>进行解密。使用解密后的</w:t>
      </w:r>
      <w:r>
        <w:rPr>
          <w:rFonts w:hint="eastAsia"/>
          <w:lang w:val="en-US"/>
        </w:rPr>
        <w:t>key</w:t>
      </w:r>
      <w:r>
        <w:rPr>
          <w:rFonts w:hint="eastAsia"/>
        </w:rPr>
        <w:t>对</w:t>
      </w:r>
      <w:r>
        <w:rPr>
          <w:rFonts w:hint="eastAsia"/>
          <w:szCs w:val="21"/>
          <w:lang w:val="en-US"/>
        </w:rPr>
        <w:t>request</w:t>
      </w:r>
      <w:r>
        <w:rPr>
          <w:rFonts w:hint="eastAsia"/>
        </w:rPr>
        <w:t>解密。</w:t>
      </w:r>
    </w:p>
    <w:p>
      <w:pPr>
        <w:rPr>
          <w:lang w:val="en-US"/>
        </w:rPr>
      </w:pPr>
      <w:r>
        <w:rPr>
          <w:rFonts w:hint="eastAsia"/>
          <w:lang w:val="en-US"/>
        </w:rPr>
        <w:t xml:space="preserve">服务开发平台响应报文加密规则: </w:t>
      </w:r>
      <w:r>
        <w:rPr>
          <w:rFonts w:hint="eastAsia"/>
        </w:rPr>
        <w:t>随机生成一个</w:t>
      </w:r>
      <w:r>
        <w:rPr>
          <w:rFonts w:hint="eastAsia"/>
          <w:lang w:val="en-US"/>
        </w:rPr>
        <w:t xml:space="preserve">sm4 </w:t>
      </w:r>
      <w:r>
        <w:rPr>
          <w:rFonts w:hint="eastAsia"/>
        </w:rPr>
        <w:t>key，并使用这个key对请求报文做</w:t>
      </w:r>
      <w:r>
        <w:rPr>
          <w:rFonts w:hint="eastAsia"/>
          <w:lang w:val="en-US"/>
        </w:rPr>
        <w:t>sm4</w:t>
      </w:r>
      <w:r>
        <w:rPr>
          <w:rFonts w:hint="eastAsia"/>
        </w:rPr>
        <w:t>对称加密</w:t>
      </w:r>
      <w:r>
        <w:rPr>
          <w:rFonts w:hint="eastAsia"/>
          <w:lang w:val="en-US"/>
        </w:rPr>
        <w:t xml:space="preserve"> 得到请求报文密文 </w:t>
      </w:r>
      <w:r>
        <w:rPr>
          <w:rFonts w:hint="eastAsia"/>
          <w:szCs w:val="21"/>
          <w:lang w:val="en-US"/>
        </w:rPr>
        <w:t>response</w:t>
      </w:r>
      <w:r>
        <w:rPr>
          <w:rFonts w:hint="eastAsia"/>
        </w:rPr>
        <w:t xml:space="preserve">。然后使用public key </w:t>
      </w:r>
      <w:r>
        <w:rPr>
          <w:rFonts w:hint="eastAsia"/>
          <w:lang w:val="en-US"/>
        </w:rPr>
        <w:t>1</w:t>
      </w:r>
      <w:r>
        <w:rPr>
          <w:rFonts w:hint="eastAsia"/>
        </w:rPr>
        <w:t>对这个key进行</w:t>
      </w:r>
      <w:r>
        <w:rPr>
          <w:rFonts w:hint="eastAsia"/>
          <w:lang w:val="en-US"/>
        </w:rPr>
        <w:t>sm2</w:t>
      </w:r>
      <w:r>
        <w:rPr>
          <w:rFonts w:hint="eastAsia"/>
        </w:rPr>
        <w:t>非对称加密</w:t>
      </w:r>
      <w:r>
        <w:rPr>
          <w:rFonts w:hint="eastAsia"/>
          <w:lang w:val="en-US"/>
        </w:rPr>
        <w:t xml:space="preserve">得到报文加密密钥密文 </w:t>
      </w:r>
      <w:r>
        <w:rPr>
          <w:rFonts w:hint="eastAsia"/>
          <w:szCs w:val="21"/>
          <w:lang w:val="en-US"/>
        </w:rPr>
        <w:t>encryptKey</w:t>
      </w:r>
      <w:r>
        <w:rPr>
          <w:rFonts w:hint="eastAsia"/>
        </w:rPr>
        <w:t>。</w:t>
      </w:r>
    </w:p>
    <w:p>
      <w:pPr>
        <w:pStyle w:val="6"/>
      </w:pPr>
      <w:bookmarkStart w:id="64" w:name="_Toc156984301"/>
      <w:r>
        <w:rPr>
          <w:rFonts w:hint="eastAsia"/>
        </w:rPr>
        <w:t>签名验签</w:t>
      </w:r>
      <w:bookmarkEnd w:id="64"/>
    </w:p>
    <w:p>
      <w:r>
        <w:rPr>
          <w:rFonts w:hint="eastAsia"/>
        </w:rPr>
        <w:t>服务开放平台要对合作伙伴的api请求做签名验签，以防止请求参数被篡改。</w:t>
      </w:r>
    </w:p>
    <w:p>
      <w:r>
        <w:rPr>
          <w:rFonts w:hint="eastAsia"/>
        </w:rPr>
        <w:t>密钥互换: 参考报文加解密密钥互换部分。</w:t>
      </w:r>
    </w:p>
    <w:p>
      <w:r>
        <w:rPr>
          <w:rFonts w:hint="eastAsia"/>
        </w:rPr>
        <w:t>签名规则: 对</w:t>
      </w:r>
      <w:r>
        <w:rPr>
          <w:rFonts w:hint="eastAsia"/>
          <w:szCs w:val="21"/>
          <w:lang w:val="en-US"/>
        </w:rPr>
        <w:t>request</w:t>
      </w:r>
      <w:r>
        <w:rPr>
          <w:rFonts w:hint="eastAsia"/>
        </w:rPr>
        <w:t xml:space="preserve"> + </w:t>
      </w:r>
      <w:r>
        <w:rPr>
          <w:rFonts w:hint="eastAsia"/>
          <w:szCs w:val="21"/>
          <w:lang w:val="en-US"/>
        </w:rPr>
        <w:t xml:space="preserve">encryptKey + accessToken </w:t>
      </w:r>
      <w:r>
        <w:rPr>
          <w:rFonts w:hint="eastAsia"/>
        </w:rPr>
        <w:t>组成的字符串使用</w:t>
      </w:r>
      <w:r>
        <w:rPr>
          <w:rFonts w:hint="eastAsia"/>
          <w:lang w:val="en-US"/>
        </w:rPr>
        <w:t xml:space="preserve">private </w:t>
      </w:r>
      <w:r>
        <w:rPr>
          <w:rFonts w:hint="eastAsia"/>
        </w:rPr>
        <w:t>key</w:t>
      </w:r>
      <w:r>
        <w:rPr>
          <w:rFonts w:hint="eastAsia"/>
          <w:lang w:val="en-US"/>
        </w:rPr>
        <w:t>1</w:t>
      </w:r>
      <w:r>
        <w:rPr>
          <w:rFonts w:hint="eastAsia"/>
        </w:rPr>
        <w:t>取</w:t>
      </w:r>
      <w:r>
        <w:rPr>
          <w:rFonts w:hint="eastAsia"/>
          <w:lang w:val="en-US"/>
        </w:rPr>
        <w:t>sm3</w:t>
      </w:r>
      <w:r>
        <w:rPr>
          <w:rFonts w:hint="eastAsia"/>
        </w:rPr>
        <w:t>签名运算后的值</w:t>
      </w:r>
      <w:r>
        <w:rPr>
          <w:rFonts w:hint="eastAsia"/>
          <w:lang w:val="en-US"/>
        </w:rPr>
        <w:t>然后通过private key 1 sm2加密后</w:t>
      </w:r>
      <w:r>
        <w:rPr>
          <w:rFonts w:hint="eastAsia"/>
        </w:rPr>
        <w:t>作为签名</w:t>
      </w:r>
      <w:r>
        <w:rPr>
          <w:rFonts w:hint="eastAsia"/>
          <w:szCs w:val="21"/>
        </w:rPr>
        <w:t>signature</w:t>
      </w:r>
      <w:r>
        <w:rPr>
          <w:rFonts w:hint="eastAsia"/>
        </w:rPr>
        <w:t>。</w:t>
      </w:r>
    </w:p>
    <w:p>
      <w:r>
        <w:rPr>
          <w:rFonts w:hint="eastAsia"/>
        </w:rPr>
        <w:t>服务开放平台做签名验签时，</w:t>
      </w:r>
      <w:r>
        <w:rPr>
          <w:rFonts w:hint="eastAsia"/>
          <w:lang w:val="en-US"/>
        </w:rPr>
        <w:t>使用sm3 对</w:t>
      </w:r>
      <w:r>
        <w:rPr>
          <w:rFonts w:hint="eastAsia"/>
          <w:szCs w:val="21"/>
          <w:lang w:val="en-US"/>
        </w:rPr>
        <w:t>request</w:t>
      </w:r>
      <w:r>
        <w:rPr>
          <w:rFonts w:hint="eastAsia"/>
        </w:rPr>
        <w:t xml:space="preserve"> + </w:t>
      </w:r>
      <w:r>
        <w:rPr>
          <w:rFonts w:hint="eastAsia"/>
          <w:szCs w:val="21"/>
          <w:lang w:val="en-US"/>
        </w:rPr>
        <w:t>encryptKey + accessToken组成的字符串做</w:t>
      </w:r>
      <w:r>
        <w:rPr>
          <w:rFonts w:hint="eastAsia"/>
        </w:rPr>
        <w:t>签名运算后的值</w:t>
      </w:r>
      <w:r>
        <w:rPr>
          <w:rFonts w:hint="eastAsia"/>
          <w:szCs w:val="21"/>
          <w:lang w:val="en-US"/>
        </w:rPr>
        <w:t xml:space="preserve"> 和用public key 1 对</w:t>
      </w:r>
      <w:r>
        <w:rPr>
          <w:rFonts w:hint="eastAsia"/>
          <w:szCs w:val="21"/>
        </w:rPr>
        <w:t>signature</w:t>
      </w:r>
      <w:r>
        <w:rPr>
          <w:rFonts w:hint="eastAsia"/>
          <w:szCs w:val="21"/>
          <w:lang w:val="en-US"/>
        </w:rPr>
        <w:t xml:space="preserve"> 做sm2 解密后的值验签</w:t>
      </w:r>
      <w:r>
        <w:rPr>
          <w:rFonts w:hint="eastAsia"/>
        </w:rPr>
        <w:t>。</w:t>
      </w:r>
      <w:r>
        <w:rPr>
          <w:rFonts w:hint="eastAsia"/>
          <w:lang w:val="en-US"/>
        </w:rPr>
        <w:t>根据验签结果</w:t>
      </w:r>
      <w:r>
        <w:rPr>
          <w:rFonts w:hint="eastAsia"/>
        </w:rPr>
        <w:t>，判断报文是否被篡改。</w:t>
      </w:r>
    </w:p>
    <w:p>
      <w:pPr>
        <w:rPr>
          <w:szCs w:val="21"/>
          <w:lang w:val="en-US"/>
        </w:rPr>
      </w:pPr>
      <w:r>
        <w:rPr>
          <w:rFonts w:hint="eastAsia"/>
          <w:lang w:val="en-US"/>
        </w:rPr>
        <w:t>说明:</w:t>
      </w:r>
      <w:r>
        <w:rPr>
          <w:rFonts w:hint="eastAsia"/>
          <w:szCs w:val="21"/>
          <w:lang w:val="en-US"/>
        </w:rPr>
        <w:t>accessToken 非必传。为空时取空字符串。</w:t>
      </w:r>
    </w:p>
    <w:p>
      <w:pPr>
        <w:rPr>
          <w:szCs w:val="21"/>
          <w:lang w:val="en-US"/>
        </w:rPr>
      </w:pPr>
      <w:r>
        <w:rPr>
          <w:rFonts w:hint="eastAsia"/>
          <w:lang w:val="en-US"/>
        </w:rPr>
        <w:t>服务开发平台响应报文签名规则:</w:t>
      </w:r>
      <w:r>
        <w:rPr>
          <w:rFonts w:hint="eastAsia"/>
        </w:rPr>
        <w:t>对</w:t>
      </w:r>
      <w:r>
        <w:rPr>
          <w:rFonts w:hint="eastAsia"/>
          <w:szCs w:val="21"/>
          <w:lang w:val="en-US"/>
        </w:rPr>
        <w:t>response</w:t>
      </w:r>
      <w:r>
        <w:rPr>
          <w:rFonts w:hint="eastAsia"/>
          <w:lang w:val="en-US"/>
        </w:rPr>
        <w:t xml:space="preserve"> + </w:t>
      </w:r>
      <w:r>
        <w:rPr>
          <w:rFonts w:hint="eastAsia"/>
          <w:szCs w:val="21"/>
          <w:lang w:val="en-US"/>
        </w:rPr>
        <w:t xml:space="preserve">encryptKey + accessToken </w:t>
      </w:r>
      <w:r>
        <w:rPr>
          <w:rFonts w:hint="eastAsia"/>
        </w:rPr>
        <w:t>组成的字符串使用</w:t>
      </w:r>
      <w:r>
        <w:rPr>
          <w:rFonts w:hint="eastAsia"/>
          <w:lang w:val="en-US"/>
        </w:rPr>
        <w:t>sm3做签名运算，签名运算的值用private key2 sm2加密后</w:t>
      </w:r>
      <w:r>
        <w:rPr>
          <w:rFonts w:hint="eastAsia"/>
        </w:rPr>
        <w:t>作为签名</w:t>
      </w:r>
      <w:r>
        <w:rPr>
          <w:rFonts w:hint="eastAsia"/>
          <w:szCs w:val="21"/>
          <w:lang w:val="en-US"/>
        </w:rPr>
        <w:t>signature</w:t>
      </w:r>
      <w:r>
        <w:rPr>
          <w:rFonts w:hint="eastAsia"/>
        </w:rPr>
        <w:t>。</w:t>
      </w:r>
    </w:p>
    <w:p>
      <w:pPr>
        <w:pStyle w:val="6"/>
      </w:pPr>
      <w:bookmarkStart w:id="65" w:name="_Toc804"/>
      <w:bookmarkStart w:id="66" w:name="_Toc4860"/>
      <w:bookmarkStart w:id="67" w:name="_Toc12236"/>
      <w:bookmarkStart w:id="68" w:name="_Toc156984302"/>
      <w:r>
        <w:rPr>
          <w:rFonts w:hint="eastAsia"/>
        </w:rPr>
        <w:t>报文范例</w:t>
      </w:r>
      <w:bookmarkEnd w:id="65"/>
      <w:bookmarkEnd w:id="66"/>
      <w:bookmarkEnd w:id="67"/>
      <w:bookmarkEnd w:id="68"/>
    </w:p>
    <w:p>
      <w:pPr>
        <w:rPr>
          <w:szCs w:val="21"/>
        </w:rPr>
      </w:pPr>
      <w:r>
        <w:rPr>
          <w:rFonts w:hint="eastAsia"/>
          <w:szCs w:val="21"/>
        </w:rPr>
        <w:t>请求报文</w:t>
      </w:r>
      <w:r>
        <w:rPr>
          <w:rFonts w:hint="eastAsia"/>
          <w:szCs w:val="21"/>
          <w:lang w:val="en-US"/>
        </w:rPr>
        <w:t>明文</w:t>
      </w:r>
      <w:r>
        <w:rPr>
          <w:rFonts w:hint="eastAsia"/>
          <w:szCs w:val="21"/>
        </w:rPr>
        <w:t>示例：</w:t>
      </w:r>
    </w:p>
    <w:p>
      <w:pPr>
        <w:ind w:firstLine="0"/>
        <w:rPr>
          <w:szCs w:val="21"/>
          <w:lang w:val="en-US"/>
        </w:rPr>
      </w:pPr>
      <w:r>
        <w:rPr>
          <w:rFonts w:hint="eastAsia"/>
          <w:szCs w:val="21"/>
          <w:lang w:val="en-US"/>
        </w:rPr>
        <w:t>{"head":{"method":"account.addBankCard","merchantId":"TEST0006","appID":"psbc123456","reserve":"","partnerTxSriNo":"test43543543teew67er4353435","reqTime":"20200109125700","version":"1"},"body":{"validateCode":"165445","reqIp":"0","accountNo":"6210987910013270745","busiMainId":"788678899qwwq4555442278","accType":"2","reqMac":"0","bankCardCode":"403100000004","bankCardNo":"6210987910013270745","bankCardType":"1","mobileNo":"13130475423","custName":"</w:t>
      </w:r>
      <w:r>
        <w:rPr>
          <w:rFonts w:hint="eastAsia"/>
          <w:szCs w:val="21"/>
        </w:rPr>
        <w:t>王二娃</w:t>
      </w:r>
      <w:r>
        <w:rPr>
          <w:rFonts w:hint="eastAsia"/>
          <w:szCs w:val="21"/>
          <w:lang w:val="en-US"/>
        </w:rPr>
        <w:t>","deviceInfo":"iphone11","personalCertNo":"14022319831115983X","txAbbr":"0","txAttr":"0","personalCertTypeCode":"01","reqTransTime":"20200314140802"}}</w:t>
      </w:r>
    </w:p>
    <w:p>
      <w:pPr>
        <w:ind w:firstLine="0"/>
        <w:rPr>
          <w:szCs w:val="21"/>
        </w:rPr>
      </w:pPr>
      <w:r>
        <w:rPr>
          <w:rFonts w:hint="eastAsia"/>
          <w:szCs w:val="21"/>
        </w:rPr>
        <w:t>请求报文</w:t>
      </w:r>
      <w:r>
        <w:rPr>
          <w:rFonts w:hint="eastAsia"/>
          <w:szCs w:val="21"/>
          <w:lang w:val="en-US"/>
        </w:rPr>
        <w:t>加密加签名后</w:t>
      </w:r>
      <w:r>
        <w:rPr>
          <w:rFonts w:hint="eastAsia"/>
          <w:szCs w:val="21"/>
        </w:rPr>
        <w:t>示例：</w:t>
      </w:r>
    </w:p>
    <w:p>
      <w:pPr>
        <w:ind w:firstLine="0"/>
        <w:rPr>
          <w:szCs w:val="21"/>
        </w:rPr>
      </w:pPr>
      <w:r>
        <w:rPr>
          <w:rFonts w:hint="eastAsia"/>
          <w:szCs w:val="21"/>
        </w:rPr>
        <w:t>{"accessToken":"","encryptKey":"040D01522D88DBD9D76DC0188770E76664D7B9585A9D6AE64F24E965C4485D611F524A963EDA727357AAC2DC0FF8873744382EA3123B2D45007952D1C51E29E79007204DEC4347D615E1970D20CAEBC4D011B4F90367E1177587DA011E3ED1D97991AA55047460428187532FE7A46B9CE1","request":"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","signature":"MEYCIQDXoTlvzsNTJwJKlMWxEcOw9Ic5LHFE4FxTMcf9U2UnhAIhAIvv5suTW+2CQLYg1vXYrTcfHOyWiY1X/pBgoQa2ebAu"}</w:t>
      </w:r>
    </w:p>
    <w:p>
      <w:pPr>
        <w:ind w:firstLine="0"/>
        <w:rPr>
          <w:szCs w:val="21"/>
        </w:rPr>
      </w:pPr>
      <w:r>
        <w:rPr>
          <w:rFonts w:hint="eastAsia"/>
          <w:szCs w:val="21"/>
          <w:lang w:val="en-US"/>
        </w:rPr>
        <w:t>加密加签名的</w:t>
      </w:r>
      <w:r>
        <w:rPr>
          <w:rFonts w:hint="eastAsia"/>
          <w:szCs w:val="21"/>
        </w:rPr>
        <w:t>响应报文示例：</w:t>
      </w:r>
    </w:p>
    <w:p>
      <w:pPr>
        <w:ind w:firstLine="0"/>
        <w:rPr>
          <w:szCs w:val="21"/>
        </w:rPr>
      </w:pPr>
      <w:r>
        <w:rPr>
          <w:rFonts w:hint="eastAsia"/>
          <w:szCs w:val="21"/>
        </w:rPr>
        <w:t>{"encryptKey":"047755F0AEBC7CC4D8F92B8AF8BC76A781F068D641C48956EAF395B3D4E22CF48047CDBAF73DACE994CE1E9277D6A8FE9BD6BDCFA796EAFE7BE5E712ED94E5B18CE14F70F469F79304E17415D10ED63A9F32C64B0BB92EB8E8CB6372A2A2CF6F75E10E1D77073BE02A930BF5A0ADDF74FB","response":"zulRLLrANOut8vZqzbYI04SbAQoV3ZV/qkWtMPDGQWOjjU7HgM+b151/HoA/0TyUA4hLSdbWMDNfhYW8VK5ujr1HEQkgvfS3nkY8pfIGrqLSqr4AnLYEIzxlj9st4cD3+Ty5q0Dc3LJz5zOEcZ4/xmABIUgO1pjYRqhCC7X0P+VzGVE+E8mSDI9uAUSdC5wpJ8+lPT0yQkgFSQOKMd6igKT3M/NwX1gyorbrKd5LdCIxEmopwk15TMi9o/lGGdVh15T4ip8FuSWwZ+3b3xbPb2l2oScv7yifjWnxq1a6Vmjqo5lWJbp8/cUNeE4PanV3A3tMg8OmMMxkk7jLD0iuj8hclEgyjHlfrU/qB9Gl/dI=","signature":"MEYCIQDbdksIwiixYo/8vUzZa4AI4xssnn86MbRvJrItp1lvswIhAMJJRFkbqmZUxV3BV+Fo5LqY5WO/IoHFLKemYavp+y5p"}</w:t>
      </w:r>
    </w:p>
    <w:p>
      <w:pPr>
        <w:ind w:firstLine="0"/>
        <w:rPr>
          <w:szCs w:val="21"/>
        </w:rPr>
      </w:pPr>
      <w:r>
        <w:rPr>
          <w:rFonts w:hint="eastAsia"/>
          <w:szCs w:val="21"/>
        </w:rPr>
        <w:t>响应报文</w:t>
      </w:r>
      <w:r>
        <w:rPr>
          <w:rFonts w:hint="eastAsia"/>
          <w:szCs w:val="21"/>
          <w:lang w:val="en-US"/>
        </w:rPr>
        <w:t>response明文</w:t>
      </w:r>
      <w:r>
        <w:rPr>
          <w:rFonts w:hint="eastAsia"/>
          <w:szCs w:val="21"/>
        </w:rPr>
        <w:t>示例：</w:t>
      </w:r>
    </w:p>
    <w:p>
      <w:pPr>
        <w:pStyle w:val="22"/>
        <w:ind w:left="0" w:leftChars="0"/>
        <w:rPr>
          <w:rFonts w:ascii="宋体" w:hAnsi="宋体" w:cs="宋体"/>
          <w:kern w:val="0"/>
          <w:szCs w:val="21"/>
          <w:lang w:val="zh-CN"/>
        </w:rPr>
      </w:pPr>
      <w:r>
        <w:rPr>
          <w:rFonts w:hint="eastAsia" w:ascii="宋体" w:hAnsi="宋体" w:cs="宋体"/>
          <w:kern w:val="0"/>
          <w:szCs w:val="21"/>
          <w:lang w:val="zh-CN"/>
        </w:rPr>
        <w:t>{"head":{"method":"account.addBankCard","merchantId":"TEST0006","appID":"psbc123456","respTime":"20200914163044","reserve":"","partnerTxSriNo":"test43543543teew67er4353435","version":"1"},"body":{"respMsg":"合作方交易流水号格式错误","respCode":"062025"}}</w:t>
      </w:r>
    </w:p>
    <w:p>
      <w:pPr>
        <w:pStyle w:val="6"/>
      </w:pPr>
      <w:bookmarkStart w:id="69" w:name="_Toc156984303"/>
      <w:r>
        <w:rPr>
          <w:rFonts w:hint="eastAsia"/>
          <w:lang w:val="en-US"/>
        </w:rPr>
        <w:t>http状态码说明</w:t>
      </w:r>
      <w:bookmarkEnd w:id="69"/>
    </w:p>
    <w:p>
      <w:pPr>
        <w:pStyle w:val="8"/>
        <w:jc w:val="center"/>
      </w:pPr>
      <w:r>
        <w:rPr>
          <w:rFonts w:hint="eastAsia" w:ascii="宋体" w:hAnsi="宋体" w:cs="宋体"/>
          <w:szCs w:val="21"/>
        </w:rPr>
        <w:t xml:space="preserve">表 </w:t>
      </w:r>
      <w:r>
        <w:rPr>
          <w:rFonts w:hint="eastAsia" w:ascii="宋体" w:hAnsi="宋体" w:cs="宋体"/>
          <w:szCs w:val="21"/>
        </w:rPr>
        <w:fldChar w:fldCharType="begin"/>
      </w:r>
      <w:r>
        <w:rPr>
          <w:rFonts w:hint="eastAsia" w:ascii="宋体" w:hAnsi="宋体" w:cs="宋体"/>
          <w:szCs w:val="21"/>
        </w:rPr>
        <w:instrText xml:space="preserve"> STYLEREF 1 \s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SEQ 表 \* ARABIC \s 1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t xml:space="preserve"> 响应报文头说明</w:t>
      </w:r>
    </w:p>
    <w:tbl>
      <w:tblPr>
        <w:tblStyle w:val="15"/>
        <w:tblW w:w="0" w:type="auto"/>
        <w:jc w:val="center"/>
        <w:tblLayout w:type="fixed"/>
        <w:tblCellMar>
          <w:top w:w="0" w:type="dxa"/>
          <w:left w:w="0" w:type="dxa"/>
          <w:bottom w:w="0" w:type="dxa"/>
          <w:right w:w="0" w:type="dxa"/>
        </w:tblCellMar>
      </w:tblPr>
      <w:tblGrid>
        <w:gridCol w:w="516"/>
        <w:gridCol w:w="1022"/>
        <w:gridCol w:w="1248"/>
        <w:gridCol w:w="5054"/>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02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状态码</w:t>
            </w:r>
          </w:p>
        </w:tc>
        <w:tc>
          <w:tcPr>
            <w:tcW w:w="124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描述</w:t>
            </w:r>
          </w:p>
        </w:tc>
        <w:tc>
          <w:tcPr>
            <w:tcW w:w="5054"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一般问题产生原因</w:t>
            </w:r>
          </w:p>
        </w:tc>
      </w:tr>
      <w:tr>
        <w:tblPrEx>
          <w:tblCellMar>
            <w:top w:w="0" w:type="dxa"/>
            <w:left w:w="0" w:type="dxa"/>
            <w:bottom w:w="0" w:type="dxa"/>
            <w:right w:w="0" w:type="dxa"/>
          </w:tblCellMar>
        </w:tblPrEx>
        <w:trPr>
          <w:trHeight w:val="6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400</w:t>
            </w:r>
          </w:p>
        </w:tc>
        <w:tc>
          <w:tcPr>
            <w:tcW w:w="1248"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非法请求</w:t>
            </w:r>
          </w:p>
        </w:tc>
        <w:tc>
          <w:tcPr>
            <w:tcW w:w="50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numPr>
                <w:ilvl w:val="0"/>
                <w:numId w:val="3"/>
              </w:numPr>
              <w:ind w:firstLine="0"/>
              <w:jc w:val="left"/>
              <w:rPr>
                <w:szCs w:val="21"/>
                <w:lang w:val="en-US"/>
              </w:rPr>
            </w:pPr>
            <w:r>
              <w:rPr>
                <w:rFonts w:hint="eastAsia"/>
                <w:szCs w:val="21"/>
                <w:lang w:val="en-US"/>
              </w:rPr>
              <w:t>http请求方法不是POST</w:t>
            </w:r>
          </w:p>
          <w:p>
            <w:pPr>
              <w:numPr>
                <w:ilvl w:val="0"/>
                <w:numId w:val="3"/>
              </w:numPr>
              <w:ind w:firstLine="0"/>
              <w:jc w:val="left"/>
              <w:rPr>
                <w:szCs w:val="21"/>
                <w:lang w:val="en-US"/>
              </w:rPr>
            </w:pPr>
            <w:r>
              <w:rPr>
                <w:rFonts w:hint="eastAsia"/>
                <w:szCs w:val="21"/>
                <w:lang w:val="en-US"/>
              </w:rPr>
              <w:t>Content-Type 不是 application/json;charset=UTF-8</w:t>
            </w:r>
          </w:p>
          <w:p>
            <w:pPr>
              <w:numPr>
                <w:ilvl w:val="0"/>
                <w:numId w:val="3"/>
              </w:numPr>
              <w:ind w:firstLine="0"/>
              <w:jc w:val="left"/>
              <w:rPr>
                <w:szCs w:val="21"/>
                <w:lang w:val="en-US"/>
              </w:rPr>
            </w:pPr>
            <w:r>
              <w:rPr>
                <w:rFonts w:hint="eastAsia"/>
                <w:szCs w:val="21"/>
                <w:lang w:val="en-US"/>
              </w:rPr>
              <w:t>请求参数有问题</w:t>
            </w:r>
          </w:p>
        </w:tc>
      </w:tr>
      <w:tr>
        <w:tblPrEx>
          <w:tblCellMar>
            <w:top w:w="0" w:type="dxa"/>
            <w:left w:w="0" w:type="dxa"/>
            <w:bottom w:w="0" w:type="dxa"/>
            <w:right w:w="0" w:type="dxa"/>
          </w:tblCellMar>
        </w:tblPrEx>
        <w:trPr>
          <w:trHeight w:val="96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401</w:t>
            </w:r>
          </w:p>
        </w:tc>
        <w:tc>
          <w:tcPr>
            <w:tcW w:w="1248"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未认证</w:t>
            </w:r>
          </w:p>
        </w:tc>
        <w:tc>
          <w:tcPr>
            <w:tcW w:w="50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left"/>
              <w:rPr>
                <w:szCs w:val="21"/>
                <w:lang w:val="en-US"/>
              </w:rPr>
            </w:pPr>
            <w:r>
              <w:rPr>
                <w:rFonts w:hint="eastAsia"/>
                <w:szCs w:val="21"/>
                <w:lang w:val="en-US"/>
              </w:rPr>
              <w:t>1.未进行身份认证</w:t>
            </w:r>
          </w:p>
        </w:tc>
      </w:tr>
      <w:tr>
        <w:tblPrEx>
          <w:tblCellMar>
            <w:top w:w="0" w:type="dxa"/>
            <w:left w:w="0" w:type="dxa"/>
            <w:bottom w:w="0" w:type="dxa"/>
            <w:right w:w="0" w:type="dxa"/>
          </w:tblCellMar>
        </w:tblPrEx>
        <w:trPr>
          <w:trHeight w:val="96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3</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403</w:t>
            </w:r>
          </w:p>
        </w:tc>
        <w:tc>
          <w:tcPr>
            <w:tcW w:w="1248"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禁止访问</w:t>
            </w:r>
          </w:p>
        </w:tc>
        <w:tc>
          <w:tcPr>
            <w:tcW w:w="50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numPr>
                <w:ilvl w:val="0"/>
                <w:numId w:val="4"/>
              </w:numPr>
              <w:ind w:firstLine="0"/>
              <w:jc w:val="left"/>
              <w:rPr>
                <w:szCs w:val="21"/>
                <w:lang w:val="en-US"/>
              </w:rPr>
            </w:pPr>
            <w:r>
              <w:rPr>
                <w:rFonts w:hint="eastAsia"/>
                <w:szCs w:val="21"/>
                <w:lang w:val="en-US"/>
              </w:rPr>
              <w:t>api对应的产品合约有问题（没合约，或者合约状态有问题）</w:t>
            </w:r>
          </w:p>
          <w:p>
            <w:pPr>
              <w:numPr>
                <w:ilvl w:val="0"/>
                <w:numId w:val="4"/>
              </w:numPr>
              <w:ind w:firstLine="0"/>
              <w:jc w:val="left"/>
              <w:rPr>
                <w:szCs w:val="21"/>
                <w:lang w:val="en-US"/>
              </w:rPr>
            </w:pPr>
            <w:r>
              <w:rPr>
                <w:rFonts w:hint="eastAsia"/>
                <w:szCs w:val="21"/>
                <w:lang w:val="en-US"/>
              </w:rPr>
              <w:t>没有对应资源的访问权限</w:t>
            </w:r>
          </w:p>
          <w:p>
            <w:pPr>
              <w:numPr>
                <w:ilvl w:val="0"/>
                <w:numId w:val="4"/>
              </w:numPr>
              <w:ind w:firstLine="0"/>
              <w:jc w:val="left"/>
              <w:rPr>
                <w:szCs w:val="21"/>
                <w:lang w:val="en-US"/>
              </w:rPr>
            </w:pPr>
            <w:r>
              <w:rPr>
                <w:rFonts w:hint="eastAsia"/>
                <w:szCs w:val="21"/>
                <w:lang w:val="en-US"/>
              </w:rPr>
              <w:t>请求路径有问题，取不到商户号</w:t>
            </w:r>
          </w:p>
          <w:p>
            <w:pPr>
              <w:numPr>
                <w:ilvl w:val="0"/>
                <w:numId w:val="4"/>
              </w:numPr>
              <w:ind w:firstLine="0"/>
              <w:jc w:val="left"/>
              <w:rPr>
                <w:szCs w:val="21"/>
                <w:lang w:val="en-US"/>
              </w:rPr>
            </w:pPr>
            <w:r>
              <w:rPr>
                <w:rFonts w:hint="eastAsia"/>
                <w:szCs w:val="21"/>
                <w:lang w:val="en-US"/>
              </w:rPr>
              <w:t>accessToken 信息为空(一般h5 accessToken失效会出此问题)</w:t>
            </w:r>
          </w:p>
          <w:p>
            <w:pPr>
              <w:numPr>
                <w:ilvl w:val="0"/>
                <w:numId w:val="4"/>
              </w:numPr>
              <w:ind w:firstLine="0"/>
              <w:jc w:val="left"/>
              <w:rPr>
                <w:szCs w:val="21"/>
                <w:lang w:val="en-US"/>
              </w:rPr>
            </w:pPr>
            <w:r>
              <w:rPr>
                <w:rFonts w:hint="eastAsia"/>
                <w:szCs w:val="21"/>
                <w:lang w:val="en-US"/>
              </w:rPr>
              <w:t>报文里的商户号和请求地址的商户号不一致（h5时，可能报文里的商户号和accessToken的不一致）</w:t>
            </w:r>
          </w:p>
          <w:p>
            <w:pPr>
              <w:numPr>
                <w:ilvl w:val="0"/>
                <w:numId w:val="4"/>
              </w:numPr>
              <w:ind w:firstLine="0"/>
              <w:jc w:val="left"/>
              <w:rPr>
                <w:szCs w:val="21"/>
                <w:lang w:val="en-US"/>
              </w:rPr>
            </w:pPr>
            <w:r>
              <w:rPr>
                <w:rFonts w:hint="eastAsia"/>
                <w:szCs w:val="21"/>
                <w:lang w:val="en-US"/>
              </w:rPr>
              <w:t>合约校验失败</w:t>
            </w:r>
          </w:p>
        </w:tc>
      </w:tr>
      <w:tr>
        <w:tblPrEx>
          <w:tblCellMar>
            <w:top w:w="0" w:type="dxa"/>
            <w:left w:w="0" w:type="dxa"/>
            <w:bottom w:w="0" w:type="dxa"/>
            <w:right w:w="0" w:type="dxa"/>
          </w:tblCellMar>
        </w:tblPrEx>
        <w:trPr>
          <w:trHeight w:val="96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4</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429</w:t>
            </w:r>
          </w:p>
        </w:tc>
        <w:tc>
          <w:tcPr>
            <w:tcW w:w="1248"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请求太多</w:t>
            </w:r>
          </w:p>
        </w:tc>
        <w:tc>
          <w:tcPr>
            <w:tcW w:w="50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left"/>
              <w:rPr>
                <w:szCs w:val="21"/>
                <w:lang w:val="en-US"/>
              </w:rPr>
            </w:pPr>
            <w:r>
              <w:rPr>
                <w:rFonts w:hint="eastAsia"/>
                <w:szCs w:val="21"/>
                <w:lang w:val="en-US"/>
              </w:rPr>
              <w:t>1.单位时间内请求，超过限流次数</w:t>
            </w:r>
          </w:p>
        </w:tc>
      </w:tr>
      <w:tr>
        <w:tblPrEx>
          <w:tblCellMar>
            <w:top w:w="0" w:type="dxa"/>
            <w:left w:w="0" w:type="dxa"/>
            <w:bottom w:w="0" w:type="dxa"/>
            <w:right w:w="0" w:type="dxa"/>
          </w:tblCellMar>
        </w:tblPrEx>
        <w:trPr>
          <w:trHeight w:val="96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5</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500</w:t>
            </w:r>
          </w:p>
        </w:tc>
        <w:tc>
          <w:tcPr>
            <w:tcW w:w="1248"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服务器内部错误</w:t>
            </w:r>
          </w:p>
        </w:tc>
        <w:tc>
          <w:tcPr>
            <w:tcW w:w="50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left"/>
              <w:rPr>
                <w:szCs w:val="21"/>
                <w:lang w:val="en-US"/>
              </w:rPr>
            </w:pPr>
            <w:r>
              <w:rPr>
                <w:rFonts w:hint="eastAsia"/>
                <w:szCs w:val="21"/>
                <w:lang w:val="en-US"/>
              </w:rPr>
              <w:t>1.请求报文格式有问题</w:t>
            </w:r>
          </w:p>
          <w:p>
            <w:pPr>
              <w:ind w:firstLine="0"/>
              <w:jc w:val="left"/>
              <w:rPr>
                <w:szCs w:val="21"/>
                <w:lang w:val="en-US"/>
              </w:rPr>
            </w:pPr>
            <w:r>
              <w:rPr>
                <w:rFonts w:hint="eastAsia"/>
                <w:szCs w:val="21"/>
                <w:lang w:val="en-US"/>
              </w:rPr>
              <w:t>2.加解密签名有问题（使用了和商户平台密钥配对以外的密钥）</w:t>
            </w:r>
          </w:p>
          <w:p>
            <w:pPr>
              <w:ind w:firstLine="0"/>
              <w:jc w:val="left"/>
              <w:rPr>
                <w:szCs w:val="21"/>
                <w:lang w:val="en-US"/>
              </w:rPr>
            </w:pPr>
            <w:r>
              <w:rPr>
                <w:rFonts w:hint="eastAsia"/>
                <w:szCs w:val="21"/>
                <w:lang w:val="en-US"/>
              </w:rPr>
              <w:t>3.其他错误</w:t>
            </w:r>
          </w:p>
        </w:tc>
      </w:tr>
    </w:tbl>
    <w:p/>
    <w:p>
      <w:pPr>
        <w:pStyle w:val="4"/>
      </w:pPr>
      <w:bookmarkStart w:id="70" w:name="_Toc27359"/>
      <w:bookmarkStart w:id="71" w:name="_Toc3875"/>
      <w:bookmarkStart w:id="72" w:name="_Toc156984304"/>
      <w:r>
        <w:rPr>
          <w:rFonts w:hint="eastAsia"/>
        </w:rPr>
        <w:t>交易定义</w:t>
      </w:r>
      <w:bookmarkEnd w:id="70"/>
      <w:bookmarkEnd w:id="71"/>
      <w:bookmarkEnd w:id="72"/>
    </w:p>
    <w:p>
      <w:pPr>
        <w:pStyle w:val="5"/>
      </w:pPr>
      <w:bookmarkStart w:id="73" w:name="_Toc1760"/>
      <w:bookmarkStart w:id="74" w:name="_Toc3621"/>
      <w:bookmarkStart w:id="75" w:name="_Toc156984305"/>
      <w:r>
        <w:rPr>
          <w:rFonts w:hint="eastAsia"/>
          <w:lang w:val="en-US"/>
        </w:rPr>
        <w:t>接口地址规范</w:t>
      </w:r>
      <w:bookmarkEnd w:id="73"/>
      <w:bookmarkEnd w:id="74"/>
      <w:bookmarkEnd w:id="75"/>
    </w:p>
    <w:p>
      <w:pPr>
        <w:ind w:firstLine="420" w:firstLineChars="200"/>
        <w:rPr>
          <w:szCs w:val="21"/>
          <w:lang w:val="en-US"/>
        </w:rPr>
      </w:pPr>
      <w:r>
        <w:rPr>
          <w:rFonts w:hint="eastAsia"/>
          <w:szCs w:val="21"/>
          <w:lang w:val="en-US"/>
        </w:rPr>
        <w:t>格式: 协议 + 域名 + 网关 + 接口地址业务前缀 + 合作方编号 + 接口地址后缀</w:t>
      </w:r>
    </w:p>
    <w:p>
      <w:pPr>
        <w:ind w:firstLine="420" w:firstLineChars="200"/>
        <w:rPr>
          <w:szCs w:val="21"/>
          <w:lang w:val="en-US"/>
        </w:rPr>
      </w:pPr>
      <w:r>
        <w:rPr>
          <w:rFonts w:hint="eastAsia"/>
          <w:szCs w:val="21"/>
          <w:lang w:val="en-US"/>
        </w:rPr>
        <w:t xml:space="preserve">正式示例: </w:t>
      </w:r>
      <w:r>
        <w:fldChar w:fldCharType="begin"/>
      </w:r>
      <w:r>
        <w:instrText xml:space="preserve"> HYPERLINK "http://openapi.sop.psbc.com/gateway/biz/account/%7b合作伙伴id%7d.htm" </w:instrText>
      </w:r>
      <w:r>
        <w:fldChar w:fldCharType="separate"/>
      </w:r>
      <w:r>
        <w:rPr>
          <w:rFonts w:hint="eastAsia"/>
          <w:szCs w:val="21"/>
          <w:lang w:val="en-US"/>
        </w:rPr>
        <w:t>https://open.psbc.com/gateway/biz/points/{合作方编号}.htm</w:t>
      </w:r>
      <w:r>
        <w:rPr>
          <w:rFonts w:hint="eastAsia"/>
          <w:szCs w:val="21"/>
          <w:lang w:val="en-US"/>
        </w:rPr>
        <w:fldChar w:fldCharType="end"/>
      </w:r>
      <w:r>
        <w:rPr>
          <w:rFonts w:hint="eastAsia"/>
          <w:szCs w:val="21"/>
          <w:lang w:val="en-US"/>
        </w:rPr>
        <w:t xml:space="preserve">?partnerTxSriNo={流水号} </w:t>
      </w:r>
    </w:p>
    <w:p>
      <w:pPr>
        <w:ind w:firstLine="420" w:firstLineChars="200"/>
        <w:rPr>
          <w:szCs w:val="21"/>
          <w:lang w:val="en-US"/>
        </w:rPr>
      </w:pPr>
      <w:r>
        <w:rPr>
          <w:rFonts w:hint="eastAsia"/>
          <w:szCs w:val="21"/>
          <w:lang w:val="en-US"/>
        </w:rPr>
        <w:t>正式环境文件查询、下载示例：</w:t>
      </w:r>
      <w:r>
        <w:fldChar w:fldCharType="begin"/>
      </w:r>
      <w:r>
        <w:rPr>
          <w:lang w:val="en-US"/>
        </w:rPr>
        <w:instrText xml:space="preserve"> HYPERLINK "http://openapi.sop.psbc.com/gateway/biz/account/%7b</w:instrText>
      </w:r>
      <w:r>
        <w:instrText xml:space="preserve">合作伙伴</w:instrText>
      </w:r>
      <w:r>
        <w:rPr>
          <w:lang w:val="en-US"/>
        </w:rPr>
        <w:instrText xml:space="preserve">id%7d.htm" </w:instrText>
      </w:r>
      <w:r>
        <w:fldChar w:fldCharType="separate"/>
      </w:r>
      <w:r>
        <w:rPr>
          <w:rFonts w:hint="eastAsia"/>
          <w:szCs w:val="21"/>
          <w:lang w:val="en-US"/>
        </w:rPr>
        <w:t>https://open.psbc.com/gateway/biz/ufile/{合作方编号}.htm</w:t>
      </w:r>
      <w:r>
        <w:rPr>
          <w:szCs w:val="21"/>
          <w:lang w:val="en-US"/>
        </w:rPr>
        <w:fldChar w:fldCharType="end"/>
      </w:r>
      <w:r>
        <w:rPr>
          <w:rFonts w:hint="eastAsia"/>
          <w:szCs w:val="21"/>
          <w:lang w:val="en-US"/>
        </w:rPr>
        <w:t>?partnerTxSriNo={流水号}</w:t>
      </w:r>
    </w:p>
    <w:p>
      <w:pPr>
        <w:ind w:firstLine="420" w:firstLineChars="200"/>
        <w:rPr>
          <w:szCs w:val="21"/>
          <w:lang w:val="en-US"/>
        </w:rPr>
      </w:pPr>
      <w:r>
        <w:rPr>
          <w:rFonts w:hint="eastAsia"/>
          <w:szCs w:val="21"/>
          <w:lang w:val="en-US"/>
        </w:rPr>
        <w:t xml:space="preserve">沙箱示例: </w:t>
      </w:r>
      <w:r>
        <w:fldChar w:fldCharType="begin"/>
      </w:r>
      <w:r>
        <w:instrText xml:space="preserve"> HYPERLINK "https://open.psbc.com/gateway/sandbox/biz/ecny/%7b合作方编号%7d.htm" </w:instrText>
      </w:r>
      <w:r>
        <w:fldChar w:fldCharType="separate"/>
      </w:r>
      <w:r>
        <w:rPr>
          <w:rStyle w:val="17"/>
          <w:rFonts w:hint="eastAsia"/>
          <w:szCs w:val="21"/>
          <w:lang w:val="en-US"/>
        </w:rPr>
        <w:t>https://open.psbc.com</w:t>
      </w:r>
      <w:r>
        <w:rPr>
          <w:rStyle w:val="17"/>
          <w:szCs w:val="21"/>
          <w:lang w:val="en-US"/>
        </w:rPr>
        <w:t>/gateway</w:t>
      </w:r>
      <w:r>
        <w:rPr>
          <w:rStyle w:val="17"/>
          <w:rFonts w:hint="eastAsia"/>
          <w:szCs w:val="21"/>
          <w:lang w:val="en-US"/>
        </w:rPr>
        <w:t>/sandbox/biz/points/{合作方编号}.htm</w:t>
      </w:r>
      <w:r>
        <w:rPr>
          <w:rStyle w:val="17"/>
          <w:rFonts w:hint="eastAsia"/>
          <w:szCs w:val="21"/>
          <w:lang w:val="en-US"/>
        </w:rPr>
        <w:fldChar w:fldCharType="end"/>
      </w:r>
      <w:r>
        <w:rPr>
          <w:rFonts w:hint="eastAsia"/>
          <w:szCs w:val="21"/>
          <w:lang w:val="en-US"/>
        </w:rPr>
        <w:t>?partnerTxSriNo={流水号}</w:t>
      </w:r>
    </w:p>
    <w:p>
      <w:pPr>
        <w:rPr>
          <w:szCs w:val="21"/>
          <w:lang w:val="en-US"/>
        </w:rPr>
      </w:pPr>
      <w:r>
        <w:rPr>
          <w:rFonts w:hint="eastAsia"/>
          <w:szCs w:val="21"/>
          <w:lang w:val="en-US"/>
        </w:rPr>
        <w:t>测试定版示例：</w:t>
      </w:r>
      <w:r>
        <w:fldChar w:fldCharType="begin"/>
      </w:r>
      <w:r>
        <w:instrText xml:space="preserve"> HYPERLINK "http://103.22.255.201:8443/sop-h5/biz/points/%7b合作方编号%7d.htm?partnerTxSriNo=%7b流水号%7d" </w:instrText>
      </w:r>
      <w:r>
        <w:fldChar w:fldCharType="separate"/>
      </w:r>
      <w:r>
        <w:rPr>
          <w:rStyle w:val="17"/>
          <w:szCs w:val="21"/>
          <w:lang w:val="en-US"/>
        </w:rPr>
        <w:t>http://</w:t>
      </w:r>
      <w:r>
        <w:rPr>
          <w:rStyle w:val="17"/>
          <w:rFonts w:hint="eastAsia"/>
          <w:szCs w:val="21"/>
          <w:lang w:val="en-US"/>
        </w:rPr>
        <w:t>220.248.252.123:8443</w:t>
      </w:r>
      <w:r>
        <w:rPr>
          <w:rStyle w:val="17"/>
          <w:szCs w:val="21"/>
          <w:lang w:val="en-US"/>
        </w:rPr>
        <w:t>/sop-h5/biz/</w:t>
      </w:r>
      <w:r>
        <w:rPr>
          <w:rStyle w:val="17"/>
          <w:rFonts w:hint="eastAsia"/>
          <w:szCs w:val="21"/>
          <w:lang w:val="en-US"/>
        </w:rPr>
        <w:t>points/{合作方编号}</w:t>
      </w:r>
      <w:r>
        <w:rPr>
          <w:rStyle w:val="17"/>
          <w:szCs w:val="21"/>
          <w:lang w:val="en-US"/>
        </w:rPr>
        <w:t>.htm</w:t>
      </w:r>
      <w:r>
        <w:rPr>
          <w:rStyle w:val="17"/>
          <w:rFonts w:hint="eastAsia"/>
          <w:szCs w:val="21"/>
          <w:lang w:val="en-US"/>
        </w:rPr>
        <w:t>?partnerTxSriNo={流水号}</w:t>
      </w:r>
      <w:r>
        <w:rPr>
          <w:rStyle w:val="17"/>
          <w:rFonts w:hint="eastAsia"/>
          <w:szCs w:val="21"/>
          <w:lang w:val="en-US"/>
        </w:rPr>
        <w:fldChar w:fldCharType="end"/>
      </w:r>
    </w:p>
    <w:p>
      <w:pPr>
        <w:rPr>
          <w:szCs w:val="21"/>
          <w:lang w:val="en-US"/>
        </w:rPr>
      </w:pPr>
      <w:r>
        <w:rPr>
          <w:rFonts w:hint="eastAsia"/>
          <w:szCs w:val="21"/>
          <w:lang w:val="en-US"/>
        </w:rPr>
        <w:t>文件查询、下载接口定版示例：</w:t>
      </w:r>
      <w:r>
        <w:rPr>
          <w:rStyle w:val="17"/>
          <w:lang w:val="en-US"/>
        </w:rPr>
        <w:t>http://220.248.252.123:8443</w:t>
      </w:r>
      <w:r>
        <w:fldChar w:fldCharType="begin"/>
      </w:r>
      <w:r>
        <w:instrText xml:space="preserve"> HYPERLINK "http://103.22.255.201:8443/sop-h5/biz/points/%7b合作方编号%7d.htm?partnerTxSriNo=%7b流水号%7d" </w:instrText>
      </w:r>
      <w:r>
        <w:fldChar w:fldCharType="separate"/>
      </w:r>
      <w:r>
        <w:rPr>
          <w:rStyle w:val="17"/>
          <w:szCs w:val="21"/>
          <w:lang w:val="en-US"/>
        </w:rPr>
        <w:t>/sop-h5/biz/</w:t>
      </w:r>
      <w:r>
        <w:rPr>
          <w:rStyle w:val="17"/>
          <w:rFonts w:hint="eastAsia"/>
          <w:szCs w:val="21"/>
          <w:lang w:val="en-US"/>
        </w:rPr>
        <w:t>ufile/{合作方编号}</w:t>
      </w:r>
      <w:r>
        <w:rPr>
          <w:rStyle w:val="17"/>
          <w:szCs w:val="21"/>
          <w:lang w:val="en-US"/>
        </w:rPr>
        <w:t>.htm</w:t>
      </w:r>
      <w:r>
        <w:rPr>
          <w:rStyle w:val="17"/>
          <w:rFonts w:hint="eastAsia"/>
          <w:szCs w:val="21"/>
          <w:lang w:val="en-US"/>
        </w:rPr>
        <w:t>?partnerTxSriNo={流水号}</w:t>
      </w:r>
      <w:r>
        <w:rPr>
          <w:rStyle w:val="17"/>
          <w:rFonts w:hint="eastAsia"/>
          <w:szCs w:val="21"/>
          <w:lang w:val="en-US"/>
        </w:rPr>
        <w:fldChar w:fldCharType="end"/>
      </w:r>
    </w:p>
    <w:p>
      <w:pPr>
        <w:rPr>
          <w:szCs w:val="21"/>
          <w:lang w:val="en-US"/>
        </w:rPr>
      </w:pPr>
      <w:r>
        <w:rPr>
          <w:rFonts w:hint="eastAsia"/>
          <w:szCs w:val="21"/>
          <w:lang w:val="en-US"/>
        </w:rPr>
        <w:t>测试预演示例：</w:t>
      </w:r>
      <w:r>
        <w:fldChar w:fldCharType="begin"/>
      </w:r>
      <w:r>
        <w:rPr>
          <w:lang w:val="en-US"/>
        </w:rPr>
        <w:instrText xml:space="preserve"> HYPERLINK "http://103.22.255.201:8443/sop-h5/biz_pre/points/%7b</w:instrText>
      </w:r>
      <w:r>
        <w:instrText xml:space="preserve">合作方编号</w:instrText>
      </w:r>
      <w:r>
        <w:rPr>
          <w:lang w:val="en-US"/>
        </w:rPr>
        <w:instrText xml:space="preserve">%7d.htm?partnerTxSriNo=%7b</w:instrText>
      </w:r>
      <w:r>
        <w:instrText xml:space="preserve">流水号</w:instrText>
      </w:r>
      <w:r>
        <w:rPr>
          <w:lang w:val="en-US"/>
        </w:rPr>
        <w:instrText xml:space="preserve">%7d" </w:instrText>
      </w:r>
      <w:r>
        <w:fldChar w:fldCharType="separate"/>
      </w:r>
      <w:r>
        <w:rPr>
          <w:rStyle w:val="17"/>
          <w:szCs w:val="21"/>
          <w:lang w:val="en-US"/>
        </w:rPr>
        <w:t>http://</w:t>
      </w:r>
      <w:r>
        <w:rPr>
          <w:rStyle w:val="17"/>
          <w:rFonts w:hint="eastAsia"/>
          <w:szCs w:val="21"/>
          <w:lang w:val="en-US"/>
        </w:rPr>
        <w:t>220.248.252.123:8443</w:t>
      </w:r>
      <w:r>
        <w:rPr>
          <w:rStyle w:val="17"/>
          <w:szCs w:val="21"/>
          <w:lang w:val="en-US"/>
        </w:rPr>
        <w:t>/sop-h5/biz_pre/</w:t>
      </w:r>
      <w:r>
        <w:rPr>
          <w:rStyle w:val="17"/>
          <w:rFonts w:hint="eastAsia"/>
          <w:szCs w:val="21"/>
          <w:lang w:val="en-US"/>
        </w:rPr>
        <w:t>points/{合作方编号}</w:t>
      </w:r>
      <w:r>
        <w:rPr>
          <w:rStyle w:val="17"/>
          <w:szCs w:val="21"/>
          <w:lang w:val="en-US"/>
        </w:rPr>
        <w:t>.htm</w:t>
      </w:r>
      <w:r>
        <w:rPr>
          <w:rStyle w:val="17"/>
          <w:rFonts w:hint="eastAsia"/>
          <w:szCs w:val="21"/>
          <w:lang w:val="en-US"/>
        </w:rPr>
        <w:t>?partnerTxSriNo={流水号}</w:t>
      </w:r>
      <w:r>
        <w:rPr>
          <w:rStyle w:val="17"/>
          <w:szCs w:val="21"/>
          <w:lang w:val="en-US"/>
        </w:rPr>
        <w:fldChar w:fldCharType="end"/>
      </w:r>
    </w:p>
    <w:p>
      <w:pPr>
        <w:rPr>
          <w:szCs w:val="21"/>
          <w:lang w:val="en-US"/>
        </w:rPr>
      </w:pPr>
      <w:r>
        <w:rPr>
          <w:rFonts w:hint="eastAsia"/>
          <w:szCs w:val="21"/>
          <w:lang w:val="en-US"/>
        </w:rPr>
        <w:t>文件查询、下载接口预演示例：</w:t>
      </w:r>
      <w:r>
        <w:fldChar w:fldCharType="begin"/>
      </w:r>
      <w:r>
        <w:rPr>
          <w:lang w:val="en-US"/>
        </w:rPr>
        <w:instrText xml:space="preserve"> HYPERLINK "http://103.22.255.201:8443/sop-h5/biz_pre/points/%7b</w:instrText>
      </w:r>
      <w:r>
        <w:instrText xml:space="preserve">合作方编号</w:instrText>
      </w:r>
      <w:r>
        <w:rPr>
          <w:lang w:val="en-US"/>
        </w:rPr>
        <w:instrText xml:space="preserve">%7d.htm?partnerTxSriNo=%7b</w:instrText>
      </w:r>
      <w:r>
        <w:instrText xml:space="preserve">流水号</w:instrText>
      </w:r>
      <w:r>
        <w:rPr>
          <w:lang w:val="en-US"/>
        </w:rPr>
        <w:instrText xml:space="preserve">%7d" </w:instrText>
      </w:r>
      <w:r>
        <w:fldChar w:fldCharType="separate"/>
      </w:r>
      <w:r>
        <w:rPr>
          <w:rStyle w:val="17"/>
          <w:szCs w:val="21"/>
          <w:lang w:val="en-US"/>
        </w:rPr>
        <w:t>http://</w:t>
      </w:r>
      <w:r>
        <w:rPr>
          <w:rStyle w:val="17"/>
          <w:rFonts w:hint="eastAsia"/>
          <w:szCs w:val="21"/>
          <w:lang w:val="en-US"/>
        </w:rPr>
        <w:t>220.248.252.123:8443</w:t>
      </w:r>
      <w:r>
        <w:rPr>
          <w:rStyle w:val="17"/>
          <w:szCs w:val="21"/>
          <w:lang w:val="en-US"/>
        </w:rPr>
        <w:t>/sop-h5/biz_pre/</w:t>
      </w:r>
      <w:r>
        <w:rPr>
          <w:rStyle w:val="17"/>
          <w:rFonts w:hint="eastAsia"/>
          <w:szCs w:val="21"/>
          <w:lang w:val="en-US"/>
        </w:rPr>
        <w:t>ufile/{合作方编号}</w:t>
      </w:r>
      <w:r>
        <w:rPr>
          <w:rStyle w:val="17"/>
          <w:szCs w:val="21"/>
          <w:lang w:val="en-US"/>
        </w:rPr>
        <w:t>.htm</w:t>
      </w:r>
      <w:r>
        <w:rPr>
          <w:rStyle w:val="17"/>
          <w:rFonts w:hint="eastAsia"/>
          <w:szCs w:val="21"/>
          <w:lang w:val="en-US"/>
        </w:rPr>
        <w:t>?partnerTxSriNo={流水号}</w:t>
      </w:r>
      <w:r>
        <w:rPr>
          <w:rStyle w:val="17"/>
          <w:szCs w:val="21"/>
          <w:lang w:val="en-US"/>
        </w:rPr>
        <w:fldChar w:fldCharType="end"/>
      </w:r>
    </w:p>
    <w:p>
      <w:pPr>
        <w:rPr>
          <w:szCs w:val="21"/>
          <w:lang w:val="en-US"/>
        </w:rPr>
      </w:pPr>
    </w:p>
    <w:p>
      <w:pPr>
        <w:rPr>
          <w:szCs w:val="21"/>
          <w:lang w:val="en-US"/>
        </w:rPr>
      </w:pPr>
    </w:p>
    <w:p>
      <w:pPr>
        <w:pStyle w:val="5"/>
        <w:rPr>
          <w:lang w:val="en-US"/>
        </w:rPr>
      </w:pPr>
      <w:bookmarkStart w:id="76" w:name="_Toc156984306"/>
      <w:bookmarkStart w:id="77" w:name="_Toc31469"/>
      <w:bookmarkStart w:id="78" w:name="_Toc24816"/>
      <w:bookmarkStart w:id="79" w:name="_Toc12746"/>
      <w:r>
        <w:rPr>
          <w:rFonts w:hint="eastAsia"/>
          <w:lang w:val="en-US"/>
        </w:rPr>
        <w:t>接口报文</w:t>
      </w:r>
      <w:bookmarkEnd w:id="76"/>
      <w:bookmarkEnd w:id="77"/>
      <w:bookmarkEnd w:id="78"/>
      <w:bookmarkEnd w:id="79"/>
      <w:bookmarkStart w:id="80" w:name="_Toc28139"/>
      <w:bookmarkStart w:id="81" w:name="_Toc2372"/>
    </w:p>
    <w:bookmarkEnd w:id="28"/>
    <w:bookmarkEnd w:id="29"/>
    <w:bookmarkEnd w:id="30"/>
    <w:bookmarkEnd w:id="31"/>
    <w:bookmarkEnd w:id="80"/>
    <w:bookmarkEnd w:id="81"/>
    <w:p>
      <w:pPr>
        <w:pStyle w:val="6"/>
        <w:ind w:left="0" w:firstLine="0"/>
        <w:rPr>
          <w:lang w:val="en-US"/>
        </w:rPr>
      </w:pPr>
      <w:bookmarkStart w:id="82" w:name="_Toc156984307"/>
      <w:bookmarkStart w:id="83" w:name="_Toc4971"/>
      <w:bookmarkStart w:id="84" w:name="_Toc14091"/>
      <w:r>
        <w:rPr>
          <w:rFonts w:hint="eastAsia"/>
          <w:lang w:val="en-US"/>
        </w:rPr>
        <w:t>线下积分批量调整交易</w:t>
      </w:r>
      <w:bookmarkEnd w:id="82"/>
    </w:p>
    <w:p>
      <w:pPr>
        <w:widowControl/>
        <w:autoSpaceDE/>
        <w:autoSpaceDN/>
        <w:adjustRightInd/>
        <w:ind w:firstLine="0"/>
        <w:jc w:val="left"/>
        <w:rPr>
          <w:color w:val="000000"/>
          <w:szCs w:val="21"/>
          <w:lang w:val="en-US" w:bidi="ar"/>
        </w:rPr>
      </w:pPr>
      <w:bookmarkStart w:id="85" w:name="_Hlk102059981"/>
      <w:r>
        <w:rPr>
          <w:rFonts w:hint="eastAsia"/>
          <w:color w:val="000000"/>
          <w:szCs w:val="21"/>
          <w:lang w:val="en-US" w:bidi="ar"/>
        </w:rPr>
        <w:t>接口名：points.offlineBatchAdjust</w:t>
      </w:r>
    </w:p>
    <w:p>
      <w:pPr>
        <w:widowControl/>
        <w:autoSpaceDE/>
        <w:autoSpaceDN/>
        <w:adjustRightInd/>
        <w:ind w:firstLine="0"/>
        <w:jc w:val="left"/>
        <w:rPr>
          <w:color w:val="000000"/>
          <w:szCs w:val="21"/>
          <w:lang w:val="en-US" w:bidi="ar"/>
        </w:rPr>
      </w:pPr>
      <w:r>
        <w:rPr>
          <w:rFonts w:hint="eastAsia"/>
          <w:color w:val="000000"/>
          <w:szCs w:val="21"/>
          <w:lang w:val="en-US" w:bidi="ar"/>
        </w:rPr>
        <w:t>说明：提供北分可批量调整客户线下积分的接口。</w:t>
      </w:r>
      <w:r>
        <w:rPr>
          <w:rFonts w:hint="eastAsia"/>
          <w:szCs w:val="21"/>
          <w:lang w:val="en-US" w:bidi="ar"/>
        </w:rPr>
        <w:t>该接口请求头中的partnerTxSriNo字段生成规则需要单独注意，生成规则为：8位日期+6位时间+4位数字，每次交易确保唯一。</w:t>
      </w:r>
    </w:p>
    <w:p>
      <w:pPr>
        <w:pStyle w:val="7"/>
        <w:rPr>
          <w:lang w:val="en-US"/>
        </w:rPr>
      </w:pPr>
      <w:r>
        <w:rPr>
          <w:rFonts w:hint="eastAsia"/>
          <w:lang w:val="en-US"/>
        </w:rPr>
        <w:t>请求报文</w:t>
      </w:r>
    </w:p>
    <w:p>
      <w:pPr>
        <w:pStyle w:val="8"/>
        <w:jc w:val="center"/>
        <w:rPr>
          <w:rFonts w:eastAsia="黑体"/>
          <w:lang w:val="en-US"/>
        </w:rP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1</w:t>
      </w:r>
      <w:r>
        <w:rPr>
          <w:rFonts w:hint="eastAsia"/>
        </w:rPr>
        <w:t xml:space="preserve"> </w:t>
      </w:r>
      <w:r>
        <w:rPr>
          <w:rFonts w:hint="eastAsia"/>
          <w:lang w:val="en-US"/>
        </w:rPr>
        <w:t>线下积分批量调整交易</w:t>
      </w:r>
      <w:r>
        <w:rPr>
          <w:rFonts w:hint="eastAsia"/>
        </w:rPr>
        <w:t>请求报文</w:t>
      </w:r>
    </w:p>
    <w:tbl>
      <w:tblPr>
        <w:tblStyle w:val="15"/>
        <w:tblW w:w="0" w:type="auto"/>
        <w:jc w:val="center"/>
        <w:tblLayout w:type="fixed"/>
        <w:tblCellMar>
          <w:top w:w="0" w:type="dxa"/>
          <w:left w:w="0" w:type="dxa"/>
          <w:bottom w:w="0" w:type="dxa"/>
          <w:right w:w="0" w:type="dxa"/>
        </w:tblCellMar>
      </w:tblPr>
      <w:tblGrid>
        <w:gridCol w:w="516"/>
        <w:gridCol w:w="1022"/>
        <w:gridCol w:w="1330"/>
        <w:gridCol w:w="795"/>
        <w:gridCol w:w="646"/>
        <w:gridCol w:w="1105"/>
        <w:gridCol w:w="3090"/>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02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33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9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64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110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309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业务主ID</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busiMainId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规则同合作方交易流水号</w:t>
            </w:r>
          </w:p>
        </w:tc>
      </w:tr>
      <w:tr>
        <w:tblPrEx>
          <w:tblCellMar>
            <w:top w:w="0" w:type="dxa"/>
            <w:left w:w="0" w:type="dxa"/>
            <w:bottom w:w="0" w:type="dxa"/>
            <w:right w:w="0" w:type="dxa"/>
          </w:tblCellMar>
        </w:tblPrEx>
        <w:trPr>
          <w:trHeight w:val="96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交易时间</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reqTransTime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yyyyMMddHHmmss（用户发起时间）</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3</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渠道标识</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tranChnl</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46-北京分行</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4</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机构属性</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instType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32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01-自营，02-代理</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5</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发起机构编号</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opInstId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r>
              <w:rPr>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6</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本次调整数量</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adjustNum</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int</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最少1条，最多20条</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7</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批次编号</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adjustBatchNo</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本次批量调整的批次编号，每次交易保证唯一</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调整明细集合</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adjustList</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arrayList</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客户调整序列号</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subTranSq</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rPr>
                <w:szCs w:val="21"/>
                <w:lang w:val="en-US"/>
              </w:rPr>
            </w:pPr>
            <w:r>
              <w:rPr>
                <w:rFonts w:hint="eastAsia"/>
                <w:szCs w:val="21"/>
                <w:lang w:val="en-US"/>
              </w:rPr>
              <w:t>本次批量调整中具体客户调整明细对应的序列号，保证唯一</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活动号</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activityId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8.3</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客户名称</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cstmName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8.4</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客户证件类型</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paperType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8.5</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客户证件号码</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paperId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8.6</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调整积分数</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adjustPoints</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int</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8.7</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生效日期</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effectiveDate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8.8</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积分归属机构（网点）</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instId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9</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bl>
    <w:p>
      <w:pPr>
        <w:ind w:firstLine="0"/>
        <w:jc w:val="center"/>
        <w:rPr>
          <w:szCs w:val="21"/>
          <w:lang w:val="en-US"/>
        </w:rPr>
      </w:pPr>
    </w:p>
    <w:p>
      <w:pPr>
        <w:pStyle w:val="7"/>
        <w:rPr>
          <w:lang w:val="en-US"/>
        </w:rPr>
      </w:pPr>
      <w:r>
        <w:rPr>
          <w:rFonts w:hint="eastAsia"/>
          <w:lang w:val="en-US"/>
        </w:rPr>
        <w:t>响应报文</w:t>
      </w:r>
    </w:p>
    <w:p>
      <w:pPr>
        <w:pStyle w:val="8"/>
        <w:keepNext/>
        <w:jc w:val="cente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 xml:space="preserve">2 </w:t>
      </w:r>
      <w:r>
        <w:rPr>
          <w:rFonts w:hint="eastAsia"/>
          <w:lang w:val="en-US"/>
        </w:rPr>
        <w:t>线下积分批量调整交易</w:t>
      </w:r>
      <w:r>
        <w:rPr>
          <w:rFonts w:hint="eastAsia"/>
        </w:rPr>
        <w:t>响应报文</w:t>
      </w:r>
    </w:p>
    <w:tbl>
      <w:tblPr>
        <w:tblStyle w:val="15"/>
        <w:tblW w:w="0" w:type="auto"/>
        <w:jc w:val="center"/>
        <w:tblLayout w:type="fixed"/>
        <w:tblCellMar>
          <w:top w:w="0" w:type="dxa"/>
          <w:left w:w="0" w:type="dxa"/>
          <w:bottom w:w="0" w:type="dxa"/>
          <w:right w:w="0" w:type="dxa"/>
        </w:tblCellMar>
      </w:tblPr>
      <w:tblGrid>
        <w:gridCol w:w="661"/>
        <w:gridCol w:w="1204"/>
        <w:gridCol w:w="1723"/>
        <w:gridCol w:w="808"/>
        <w:gridCol w:w="623"/>
        <w:gridCol w:w="692"/>
        <w:gridCol w:w="2226"/>
      </w:tblGrid>
      <w:tr>
        <w:tblPrEx>
          <w:tblCellMar>
            <w:top w:w="0" w:type="dxa"/>
            <w:left w:w="0" w:type="dxa"/>
            <w:bottom w:w="0" w:type="dxa"/>
            <w:right w:w="0" w:type="dxa"/>
          </w:tblCellMar>
        </w:tblPrEx>
        <w:trPr>
          <w:trHeight w:val="574" w:hRule="atLeast"/>
          <w:tblHeader/>
          <w:jc w:val="center"/>
        </w:trPr>
        <w:tc>
          <w:tcPr>
            <w:tcW w:w="661"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序号</w:t>
            </w:r>
          </w:p>
        </w:tc>
        <w:tc>
          <w:tcPr>
            <w:tcW w:w="1204"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中文名称</w:t>
            </w:r>
          </w:p>
        </w:tc>
        <w:tc>
          <w:tcPr>
            <w:tcW w:w="17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变量名</w:t>
            </w:r>
          </w:p>
        </w:tc>
        <w:tc>
          <w:tcPr>
            <w:tcW w:w="80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类型</w:t>
            </w:r>
          </w:p>
        </w:tc>
        <w:tc>
          <w:tcPr>
            <w:tcW w:w="6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长度</w:t>
            </w:r>
          </w:p>
        </w:tc>
        <w:tc>
          <w:tcPr>
            <w:tcW w:w="69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必输</w:t>
            </w:r>
          </w:p>
        </w:tc>
        <w:tc>
          <w:tcPr>
            <w:tcW w:w="222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返回信息</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respMsg</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255</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mac加密串</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mac</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交易流水号+系统编号+发起机构编号+本次调整数量</w:t>
            </w:r>
          </w:p>
        </w:tc>
      </w:tr>
    </w:tbl>
    <w:p>
      <w:pPr>
        <w:widowControl/>
        <w:autoSpaceDE/>
        <w:autoSpaceDN/>
        <w:adjustRightInd/>
        <w:ind w:firstLine="0"/>
        <w:jc w:val="left"/>
        <w:rPr>
          <w:color w:val="000000"/>
          <w:szCs w:val="21"/>
          <w:lang w:val="en-US" w:bidi="ar"/>
        </w:rPr>
      </w:pPr>
    </w:p>
    <w:bookmarkEnd w:id="85"/>
    <w:p>
      <w:pPr>
        <w:pStyle w:val="6"/>
        <w:ind w:left="0" w:firstLine="0"/>
        <w:rPr>
          <w:lang w:val="en-US"/>
        </w:rPr>
      </w:pPr>
      <w:bookmarkStart w:id="86" w:name="_Toc156984308"/>
      <w:r>
        <w:rPr>
          <w:rFonts w:hint="eastAsia"/>
          <w:lang w:val="en-US"/>
        </w:rPr>
        <w:t>调整结果日终文件查询接口</w:t>
      </w:r>
      <w:bookmarkEnd w:id="86"/>
    </w:p>
    <w:p>
      <w:pPr>
        <w:widowControl/>
        <w:autoSpaceDE/>
        <w:autoSpaceDN/>
        <w:adjustRightInd/>
        <w:ind w:firstLine="0"/>
        <w:jc w:val="left"/>
        <w:rPr>
          <w:color w:val="000000"/>
          <w:szCs w:val="21"/>
          <w:lang w:val="en-US" w:bidi="ar"/>
        </w:rPr>
      </w:pPr>
      <w:r>
        <w:rPr>
          <w:rFonts w:hint="eastAsia"/>
          <w:color w:val="000000"/>
          <w:szCs w:val="21"/>
          <w:lang w:val="en-US" w:bidi="ar"/>
        </w:rPr>
        <w:t>接口名：ufile.query.points_offlineBatchAdjustResult</w:t>
      </w:r>
    </w:p>
    <w:p>
      <w:pPr>
        <w:widowControl/>
        <w:autoSpaceDE/>
        <w:autoSpaceDN/>
        <w:adjustRightInd/>
        <w:ind w:firstLine="0"/>
        <w:jc w:val="left"/>
        <w:rPr>
          <w:color w:val="000000"/>
          <w:szCs w:val="21"/>
          <w:lang w:val="en-US" w:bidi="ar"/>
        </w:rPr>
      </w:pPr>
      <w:r>
        <w:rPr>
          <w:rFonts w:hint="eastAsia"/>
          <w:color w:val="000000"/>
          <w:szCs w:val="21"/>
          <w:lang w:val="en-US" w:bidi="ar"/>
        </w:rPr>
        <w:t>说明：查询文件。</w:t>
      </w:r>
    </w:p>
    <w:p>
      <w:pPr>
        <w:pStyle w:val="7"/>
        <w:rPr>
          <w:lang w:val="en-US"/>
        </w:rPr>
      </w:pPr>
      <w:r>
        <w:rPr>
          <w:rFonts w:hint="eastAsia"/>
          <w:lang w:val="en-US"/>
        </w:rPr>
        <w:t>请求报文</w:t>
      </w:r>
    </w:p>
    <w:p>
      <w:pPr>
        <w:pStyle w:val="8"/>
        <w:jc w:val="center"/>
        <w:rPr>
          <w:rFonts w:eastAsia="黑体"/>
          <w:lang w:val="en-US"/>
        </w:rP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3</w:t>
      </w:r>
      <w:r>
        <w:rPr>
          <w:rFonts w:hint="eastAsia"/>
        </w:rPr>
        <w:t xml:space="preserve"> </w:t>
      </w:r>
      <w:r>
        <w:rPr>
          <w:rFonts w:hint="eastAsia"/>
          <w:lang w:val="en-US"/>
        </w:rPr>
        <w:t>通用文件查询接口</w:t>
      </w:r>
      <w:r>
        <w:rPr>
          <w:rFonts w:hint="eastAsia"/>
        </w:rPr>
        <w:t>请求报文</w:t>
      </w:r>
    </w:p>
    <w:tbl>
      <w:tblPr>
        <w:tblStyle w:val="15"/>
        <w:tblW w:w="0" w:type="auto"/>
        <w:jc w:val="center"/>
        <w:tblLayout w:type="fixed"/>
        <w:tblCellMar>
          <w:top w:w="0" w:type="dxa"/>
          <w:left w:w="0" w:type="dxa"/>
          <w:bottom w:w="0" w:type="dxa"/>
          <w:right w:w="0" w:type="dxa"/>
        </w:tblCellMar>
      </w:tblPr>
      <w:tblGrid>
        <w:gridCol w:w="516"/>
        <w:gridCol w:w="1022"/>
        <w:gridCol w:w="1330"/>
        <w:gridCol w:w="795"/>
        <w:gridCol w:w="646"/>
        <w:gridCol w:w="1105"/>
        <w:gridCol w:w="3090"/>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02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33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9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64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110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309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会计日期</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accountingDate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w:t>
            </w:r>
          </w:p>
        </w:tc>
      </w:tr>
    </w:tbl>
    <w:p>
      <w:pPr>
        <w:ind w:firstLine="0"/>
        <w:jc w:val="center"/>
        <w:rPr>
          <w:szCs w:val="21"/>
          <w:lang w:val="en-US"/>
        </w:rPr>
      </w:pPr>
    </w:p>
    <w:p>
      <w:pPr>
        <w:pStyle w:val="7"/>
        <w:rPr>
          <w:lang w:val="en-US"/>
        </w:rPr>
      </w:pPr>
      <w:r>
        <w:rPr>
          <w:rFonts w:hint="eastAsia"/>
          <w:lang w:val="en-US"/>
        </w:rPr>
        <w:t>响应报文</w:t>
      </w:r>
    </w:p>
    <w:p>
      <w:pPr>
        <w:pStyle w:val="8"/>
        <w:keepNext/>
        <w:jc w:val="cente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4</w:t>
      </w:r>
      <w:r>
        <w:rPr>
          <w:rFonts w:hint="eastAsia"/>
          <w:lang w:val="en-US"/>
        </w:rPr>
        <w:t xml:space="preserve"> 通用文件查询接口</w:t>
      </w:r>
      <w:r>
        <w:rPr>
          <w:rFonts w:hint="eastAsia"/>
        </w:rPr>
        <w:t>响应报文</w:t>
      </w:r>
    </w:p>
    <w:tbl>
      <w:tblPr>
        <w:tblStyle w:val="15"/>
        <w:tblW w:w="0" w:type="auto"/>
        <w:jc w:val="center"/>
        <w:tblLayout w:type="fixed"/>
        <w:tblCellMar>
          <w:top w:w="0" w:type="dxa"/>
          <w:left w:w="0" w:type="dxa"/>
          <w:bottom w:w="0" w:type="dxa"/>
          <w:right w:w="0" w:type="dxa"/>
        </w:tblCellMar>
      </w:tblPr>
      <w:tblGrid>
        <w:gridCol w:w="661"/>
        <w:gridCol w:w="1204"/>
        <w:gridCol w:w="1723"/>
        <w:gridCol w:w="808"/>
        <w:gridCol w:w="623"/>
        <w:gridCol w:w="692"/>
        <w:gridCol w:w="2226"/>
      </w:tblGrid>
      <w:tr>
        <w:tblPrEx>
          <w:tblCellMar>
            <w:top w:w="0" w:type="dxa"/>
            <w:left w:w="0" w:type="dxa"/>
            <w:bottom w:w="0" w:type="dxa"/>
            <w:right w:w="0" w:type="dxa"/>
          </w:tblCellMar>
        </w:tblPrEx>
        <w:trPr>
          <w:trHeight w:val="574" w:hRule="atLeast"/>
          <w:tblHeader/>
          <w:jc w:val="center"/>
        </w:trPr>
        <w:tc>
          <w:tcPr>
            <w:tcW w:w="661"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序号</w:t>
            </w:r>
          </w:p>
        </w:tc>
        <w:tc>
          <w:tcPr>
            <w:tcW w:w="1204"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中文名称</w:t>
            </w:r>
          </w:p>
        </w:tc>
        <w:tc>
          <w:tcPr>
            <w:tcW w:w="17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变量名</w:t>
            </w:r>
          </w:p>
        </w:tc>
        <w:tc>
          <w:tcPr>
            <w:tcW w:w="80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类型</w:t>
            </w:r>
          </w:p>
        </w:tc>
        <w:tc>
          <w:tcPr>
            <w:tcW w:w="6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长度</w:t>
            </w:r>
          </w:p>
        </w:tc>
        <w:tc>
          <w:tcPr>
            <w:tcW w:w="69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必输</w:t>
            </w:r>
          </w:p>
        </w:tc>
        <w:tc>
          <w:tcPr>
            <w:tcW w:w="222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返回信息</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respMsg</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255</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文件信息列表</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files</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List</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3.1</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文件id</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fileId</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32</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文件唯一标识</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文件数据名称</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dataName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文件数据名称</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3.3</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区域编码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areaCode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默认0000</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3.4</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会计日期</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accountingDate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处理类型</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hanType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Z-初始数据，A-增量数据，I-全量数据</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3.6</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批次号</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fileTatchNo</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例：0001</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3.7</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文件序号</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fileNo</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90"/>
                <w:tab w:val="left" w:pos="515"/>
              </w:tabs>
              <w:ind w:firstLine="0"/>
              <w:jc w:val="left"/>
              <w:rPr>
                <w:szCs w:val="21"/>
                <w:lang w:val="en-US"/>
              </w:rPr>
            </w:pPr>
            <w:r>
              <w:rPr>
                <w:rFonts w:hint="eastAsia"/>
                <w:szCs w:val="21"/>
                <w:lang w:val="en-US"/>
              </w:rPr>
              <w:tab/>
            </w:r>
            <w:r>
              <w:rPr>
                <w:rFonts w:hint="eastAsia"/>
                <w:szCs w:val="21"/>
                <w:lang w:val="en-US"/>
              </w:rPr>
              <w:t>O</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例：0001</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3.8</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文件数据名称扩展</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dataNameExt</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bl>
    <w:p>
      <w:pPr>
        <w:pStyle w:val="6"/>
        <w:ind w:left="0" w:firstLine="0"/>
        <w:rPr>
          <w:lang w:val="en-US"/>
        </w:rPr>
      </w:pPr>
      <w:bookmarkStart w:id="87" w:name="_Toc156984309"/>
      <w:r>
        <w:rPr>
          <w:rFonts w:hint="eastAsia"/>
          <w:lang w:val="en-US"/>
        </w:rPr>
        <w:t>调整结果日终文件下载接口</w:t>
      </w:r>
      <w:bookmarkEnd w:id="87"/>
    </w:p>
    <w:p>
      <w:pPr>
        <w:widowControl/>
        <w:autoSpaceDE/>
        <w:autoSpaceDN/>
        <w:adjustRightInd/>
        <w:ind w:firstLine="0"/>
        <w:jc w:val="left"/>
        <w:rPr>
          <w:color w:val="000000"/>
          <w:szCs w:val="21"/>
          <w:lang w:val="en-US" w:bidi="ar"/>
        </w:rPr>
      </w:pPr>
      <w:r>
        <w:rPr>
          <w:rFonts w:hint="eastAsia"/>
          <w:color w:val="000000"/>
          <w:szCs w:val="21"/>
          <w:lang w:val="en-US" w:bidi="ar"/>
        </w:rPr>
        <w:t>接口名：ufile.download.points_offlineBatchAdjustResult</w:t>
      </w:r>
    </w:p>
    <w:p>
      <w:pPr>
        <w:widowControl/>
        <w:autoSpaceDE/>
        <w:autoSpaceDN/>
        <w:adjustRightInd/>
        <w:ind w:firstLine="0"/>
        <w:jc w:val="left"/>
        <w:rPr>
          <w:color w:val="000000"/>
          <w:szCs w:val="21"/>
          <w:lang w:val="en-US" w:bidi="ar"/>
        </w:rPr>
      </w:pPr>
      <w:r>
        <w:rPr>
          <w:rFonts w:hint="eastAsia"/>
          <w:color w:val="000000"/>
          <w:szCs w:val="21"/>
          <w:lang w:val="en-US" w:bidi="ar"/>
        </w:rPr>
        <w:t>说明：下载文件。</w:t>
      </w:r>
    </w:p>
    <w:p>
      <w:pPr>
        <w:pStyle w:val="7"/>
        <w:rPr>
          <w:lang w:val="en-US"/>
        </w:rPr>
      </w:pPr>
      <w:r>
        <w:rPr>
          <w:rFonts w:hint="eastAsia"/>
          <w:lang w:val="en-US"/>
        </w:rPr>
        <w:t>请求报文</w:t>
      </w:r>
    </w:p>
    <w:p>
      <w:pPr>
        <w:pStyle w:val="8"/>
        <w:jc w:val="center"/>
        <w:rPr>
          <w:rFonts w:eastAsia="黑体"/>
          <w:lang w:val="en-US"/>
        </w:rP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5</w:t>
      </w:r>
      <w:r>
        <w:rPr>
          <w:rFonts w:hint="eastAsia"/>
        </w:rPr>
        <w:t xml:space="preserve"> </w:t>
      </w:r>
      <w:r>
        <w:rPr>
          <w:rFonts w:hint="eastAsia"/>
          <w:lang w:val="en-US"/>
        </w:rPr>
        <w:t>通用文件查询接口</w:t>
      </w:r>
      <w:r>
        <w:rPr>
          <w:rFonts w:hint="eastAsia"/>
        </w:rPr>
        <w:t>请求报文</w:t>
      </w:r>
    </w:p>
    <w:tbl>
      <w:tblPr>
        <w:tblStyle w:val="15"/>
        <w:tblW w:w="0" w:type="auto"/>
        <w:jc w:val="center"/>
        <w:tblLayout w:type="fixed"/>
        <w:tblCellMar>
          <w:top w:w="0" w:type="dxa"/>
          <w:left w:w="0" w:type="dxa"/>
          <w:bottom w:w="0" w:type="dxa"/>
          <w:right w:w="0" w:type="dxa"/>
        </w:tblCellMar>
      </w:tblPr>
      <w:tblGrid>
        <w:gridCol w:w="516"/>
        <w:gridCol w:w="1022"/>
        <w:gridCol w:w="1330"/>
        <w:gridCol w:w="795"/>
        <w:gridCol w:w="646"/>
        <w:gridCol w:w="1105"/>
        <w:gridCol w:w="3090"/>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02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33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9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64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110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309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文件id</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fileId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rPr>
                <w:szCs w:val="21"/>
                <w:lang w:val="en-US"/>
              </w:rPr>
            </w:pPr>
            <w:r>
              <w:rPr>
                <w:rFonts w:hint="eastAsia"/>
                <w:szCs w:val="21"/>
                <w:lang w:val="en-US"/>
              </w:rPr>
              <w:t>文件唯一标识号，查询接口返回</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Sm4加密key</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sm4Key</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16</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对账文件sm4加密的密钥</w:t>
            </w:r>
          </w:p>
        </w:tc>
      </w:tr>
    </w:tbl>
    <w:p>
      <w:pPr>
        <w:ind w:firstLine="0"/>
        <w:jc w:val="center"/>
        <w:rPr>
          <w:szCs w:val="21"/>
          <w:lang w:val="en-US"/>
        </w:rPr>
      </w:pPr>
    </w:p>
    <w:p>
      <w:pPr>
        <w:pStyle w:val="7"/>
        <w:rPr>
          <w:lang w:val="en-US"/>
        </w:rPr>
      </w:pPr>
      <w:r>
        <w:rPr>
          <w:rFonts w:hint="eastAsia"/>
          <w:lang w:val="en-US"/>
        </w:rPr>
        <w:t>响应报文</w:t>
      </w:r>
    </w:p>
    <w:p>
      <w:pPr>
        <w:rPr>
          <w:lang w:val="en-US"/>
        </w:rPr>
      </w:pPr>
      <w:r>
        <w:rPr>
          <w:rFonts w:hint="eastAsia"/>
          <w:lang w:val="en-US"/>
        </w:rPr>
        <w:t>响应体类型：application/octet-stream</w:t>
      </w:r>
    </w:p>
    <w:p>
      <w:pPr>
        <w:rPr>
          <w:lang w:val="en-US"/>
        </w:rPr>
      </w:pPr>
      <w:r>
        <w:rPr>
          <w:rFonts w:hint="eastAsia"/>
          <w:lang w:val="en-US"/>
        </w:rPr>
        <w:t>签名（signature）：http响应头里，对文件base64编码，sm4加密后的字符串，sm3摘要值。</w:t>
      </w:r>
    </w:p>
    <w:p>
      <w:pPr>
        <w:pStyle w:val="6"/>
        <w:ind w:left="0" w:firstLine="0"/>
        <w:rPr>
          <w:lang w:val="en-US"/>
        </w:rPr>
      </w:pPr>
      <w:bookmarkStart w:id="88" w:name="_Toc156984310"/>
      <w:r>
        <w:rPr>
          <w:rFonts w:hint="eastAsia"/>
          <w:lang w:val="en-US"/>
        </w:rPr>
        <w:t>信用卡积分明细查询（分类）</w:t>
      </w:r>
      <w:bookmarkEnd w:id="88"/>
    </w:p>
    <w:p>
      <w:pPr>
        <w:widowControl/>
        <w:autoSpaceDE/>
        <w:autoSpaceDN/>
        <w:adjustRightInd/>
        <w:ind w:firstLine="0"/>
        <w:jc w:val="left"/>
        <w:rPr>
          <w:color w:val="000000"/>
          <w:szCs w:val="21"/>
          <w:lang w:val="en-US" w:bidi="ar"/>
        </w:rPr>
      </w:pPr>
      <w:r>
        <w:rPr>
          <w:rFonts w:hint="eastAsia"/>
          <w:color w:val="000000"/>
          <w:szCs w:val="21"/>
          <w:lang w:val="en-US" w:bidi="ar"/>
        </w:rPr>
        <w:t>接口名：points.queryTranDetailByType</w:t>
      </w:r>
    </w:p>
    <w:p>
      <w:pPr>
        <w:widowControl/>
        <w:autoSpaceDE/>
        <w:autoSpaceDN/>
        <w:adjustRightInd/>
        <w:ind w:firstLine="0"/>
        <w:jc w:val="left"/>
        <w:rPr>
          <w:color w:val="000000"/>
          <w:szCs w:val="21"/>
          <w:lang w:val="en-US" w:bidi="ar"/>
        </w:rPr>
      </w:pPr>
      <w:r>
        <w:rPr>
          <w:rFonts w:hint="eastAsia"/>
          <w:color w:val="000000"/>
          <w:szCs w:val="21"/>
          <w:lang w:val="en-US" w:bidi="ar"/>
        </w:rPr>
        <w:t>说明：</w:t>
      </w:r>
      <w:r>
        <w:rPr>
          <w:rFonts w:hint="eastAsia"/>
          <w:lang w:val="en-US"/>
        </w:rPr>
        <w:t>客户通过积分商城调用该接口，按获得、使用或者全部等分类查询相关积分交易明细信息</w:t>
      </w:r>
      <w:r>
        <w:rPr>
          <w:rFonts w:hint="eastAsia"/>
          <w:color w:val="000000"/>
          <w:szCs w:val="21"/>
          <w:lang w:val="en-US" w:bidi="ar"/>
        </w:rPr>
        <w:t>。</w:t>
      </w:r>
    </w:p>
    <w:p>
      <w:pPr>
        <w:pStyle w:val="7"/>
        <w:rPr>
          <w:lang w:val="en-US"/>
        </w:rPr>
      </w:pPr>
      <w:r>
        <w:rPr>
          <w:rFonts w:hint="eastAsia"/>
          <w:lang w:val="en-US"/>
        </w:rPr>
        <w:t>请求报文</w:t>
      </w:r>
    </w:p>
    <w:p>
      <w:pPr>
        <w:pStyle w:val="8"/>
        <w:jc w:val="center"/>
        <w:rPr>
          <w:rFonts w:eastAsia="黑体"/>
          <w:lang w:val="en-US"/>
        </w:rP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6</w:t>
      </w:r>
      <w:r>
        <w:rPr>
          <w:rFonts w:hint="eastAsia"/>
        </w:rPr>
        <w:t xml:space="preserve"> </w:t>
      </w:r>
      <w:r>
        <w:rPr>
          <w:rFonts w:hint="eastAsia"/>
          <w:lang w:val="en-US"/>
        </w:rPr>
        <w:t>信用卡积分明细查询接口</w:t>
      </w:r>
      <w:r>
        <w:rPr>
          <w:rFonts w:hint="eastAsia"/>
        </w:rPr>
        <w:t>请求报文</w:t>
      </w:r>
    </w:p>
    <w:tbl>
      <w:tblPr>
        <w:tblStyle w:val="15"/>
        <w:tblW w:w="0" w:type="auto"/>
        <w:jc w:val="center"/>
        <w:tblLayout w:type="fixed"/>
        <w:tblCellMar>
          <w:top w:w="0" w:type="dxa"/>
          <w:left w:w="0" w:type="dxa"/>
          <w:bottom w:w="0" w:type="dxa"/>
          <w:right w:w="0" w:type="dxa"/>
        </w:tblCellMar>
      </w:tblPr>
      <w:tblGrid>
        <w:gridCol w:w="516"/>
        <w:gridCol w:w="1022"/>
        <w:gridCol w:w="1330"/>
        <w:gridCol w:w="795"/>
        <w:gridCol w:w="646"/>
        <w:gridCol w:w="1105"/>
        <w:gridCol w:w="3090"/>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02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33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9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64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110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309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业务主ID</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busiMainId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规则同合作方交易流水号</w:t>
            </w:r>
          </w:p>
        </w:tc>
      </w:tr>
      <w:tr>
        <w:tblPrEx>
          <w:tblCellMar>
            <w:top w:w="0" w:type="dxa"/>
            <w:left w:w="0" w:type="dxa"/>
            <w:bottom w:w="0" w:type="dxa"/>
            <w:right w:w="0" w:type="dxa"/>
          </w:tblCellMar>
        </w:tblPrEx>
        <w:trPr>
          <w:trHeight w:val="96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交易时间</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reqTransTime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yyyyMMddHHmmss（用户发起时间）</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3</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卡号</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cardNo</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卡号和客户三要素二选一上送</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4</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明细类型</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detailType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默认全部；</w:t>
            </w:r>
          </w:p>
          <w:p>
            <w:pPr>
              <w:ind w:firstLine="0"/>
              <w:jc w:val="center"/>
              <w:rPr>
                <w:szCs w:val="21"/>
                <w:lang w:val="en-US"/>
              </w:rPr>
            </w:pPr>
            <w:r>
              <w:rPr>
                <w:rFonts w:hint="eastAsia"/>
                <w:szCs w:val="21"/>
                <w:lang w:val="en-US"/>
              </w:rPr>
              <w:t>0-全部，1-已获得，2-已使用</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5</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积分类型</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pointType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默认普通积分；</w:t>
            </w:r>
          </w:p>
          <w:p>
            <w:pPr>
              <w:ind w:firstLine="0"/>
              <w:jc w:val="center"/>
              <w:rPr>
                <w:szCs w:val="21"/>
                <w:lang w:val="en-US"/>
              </w:rPr>
            </w:pPr>
            <w:r>
              <w:rPr>
                <w:rFonts w:hint="eastAsia"/>
                <w:szCs w:val="21"/>
                <w:lang w:val="en-US"/>
              </w:rPr>
              <w:t>01-普通积分，02-权益积分，03-公益积分，04-里程积分，05-华润通积分，06-美团零花</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6</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当前页码数</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page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int</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可选，默认1</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7</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每页记录行数</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pageSize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int</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可选，默认10</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查询起始时间</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begDt</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9</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查询结束时间</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endDt</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10</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客户姓名</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custName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客户三要素</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证件类型</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personalCertTypeCode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客户三要素</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证件号码</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personalCertNo</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18</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客户三要素</w:t>
            </w:r>
          </w:p>
        </w:tc>
      </w:tr>
    </w:tbl>
    <w:p>
      <w:pPr>
        <w:ind w:firstLine="0"/>
        <w:jc w:val="center"/>
        <w:rPr>
          <w:szCs w:val="21"/>
          <w:lang w:val="en-US"/>
        </w:rPr>
      </w:pPr>
    </w:p>
    <w:p>
      <w:pPr>
        <w:pStyle w:val="7"/>
        <w:rPr>
          <w:lang w:val="en-US"/>
        </w:rPr>
      </w:pPr>
      <w:r>
        <w:rPr>
          <w:rFonts w:hint="eastAsia"/>
          <w:lang w:val="en-US"/>
        </w:rPr>
        <w:t>响应报文</w:t>
      </w:r>
    </w:p>
    <w:p>
      <w:pPr>
        <w:pStyle w:val="8"/>
        <w:keepNext/>
        <w:jc w:val="cente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7</w:t>
      </w:r>
      <w:r>
        <w:rPr>
          <w:rFonts w:hint="eastAsia"/>
          <w:lang w:val="en-US"/>
        </w:rPr>
        <w:t xml:space="preserve"> 信用卡积分明细查询接口</w:t>
      </w:r>
      <w:r>
        <w:rPr>
          <w:rFonts w:hint="eastAsia"/>
        </w:rPr>
        <w:t>响应报文</w:t>
      </w:r>
    </w:p>
    <w:tbl>
      <w:tblPr>
        <w:tblStyle w:val="15"/>
        <w:tblW w:w="0" w:type="auto"/>
        <w:jc w:val="center"/>
        <w:tblLayout w:type="fixed"/>
        <w:tblCellMar>
          <w:top w:w="0" w:type="dxa"/>
          <w:left w:w="0" w:type="dxa"/>
          <w:bottom w:w="0" w:type="dxa"/>
          <w:right w:w="0" w:type="dxa"/>
        </w:tblCellMar>
      </w:tblPr>
      <w:tblGrid>
        <w:gridCol w:w="661"/>
        <w:gridCol w:w="1204"/>
        <w:gridCol w:w="1723"/>
        <w:gridCol w:w="808"/>
        <w:gridCol w:w="623"/>
        <w:gridCol w:w="692"/>
        <w:gridCol w:w="2226"/>
      </w:tblGrid>
      <w:tr>
        <w:tblPrEx>
          <w:tblCellMar>
            <w:top w:w="0" w:type="dxa"/>
            <w:left w:w="0" w:type="dxa"/>
            <w:bottom w:w="0" w:type="dxa"/>
            <w:right w:w="0" w:type="dxa"/>
          </w:tblCellMar>
        </w:tblPrEx>
        <w:trPr>
          <w:trHeight w:val="574" w:hRule="atLeast"/>
          <w:tblHeader/>
          <w:jc w:val="center"/>
        </w:trPr>
        <w:tc>
          <w:tcPr>
            <w:tcW w:w="661"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序号</w:t>
            </w:r>
          </w:p>
        </w:tc>
        <w:tc>
          <w:tcPr>
            <w:tcW w:w="1204"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中文名称</w:t>
            </w:r>
          </w:p>
        </w:tc>
        <w:tc>
          <w:tcPr>
            <w:tcW w:w="17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变量名</w:t>
            </w:r>
          </w:p>
        </w:tc>
        <w:tc>
          <w:tcPr>
            <w:tcW w:w="80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类型</w:t>
            </w:r>
          </w:p>
        </w:tc>
        <w:tc>
          <w:tcPr>
            <w:tcW w:w="6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长度</w:t>
            </w:r>
          </w:p>
        </w:tc>
        <w:tc>
          <w:tcPr>
            <w:tcW w:w="69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必输</w:t>
            </w:r>
          </w:p>
        </w:tc>
        <w:tc>
          <w:tcPr>
            <w:tcW w:w="222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返回信息</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respMsg</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255</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卡号</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cardNo</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20</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4</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积分类型</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pointType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当前页码数</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page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int</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r>
              <w:rPr>
                <w:szCs w:val="21"/>
                <w:lang w:val="en-US"/>
              </w:rPr>
              <w:t>7</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每页记录行数</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pageRows</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int</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7</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总条目数</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total</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long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明细信息</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tranInfo</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list</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8.1</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交易日期</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tranDt</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交易积分值</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tranPoints</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long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9</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8.3</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交易金额</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tranAmt</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bigDecimal</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20</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8.4</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交易描述</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tranDesc</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100</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卡号后4位</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cardNo</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bl>
    <w:p>
      <w:pPr>
        <w:widowControl/>
        <w:autoSpaceDE/>
        <w:autoSpaceDN/>
        <w:adjustRightInd/>
        <w:ind w:firstLine="0"/>
        <w:jc w:val="left"/>
        <w:rPr>
          <w:color w:val="000000"/>
          <w:szCs w:val="21"/>
          <w:lang w:val="en-US" w:bidi="ar"/>
        </w:rPr>
      </w:pPr>
    </w:p>
    <w:p>
      <w:pPr>
        <w:pStyle w:val="6"/>
        <w:ind w:left="0" w:firstLine="0"/>
        <w:rPr>
          <w:color w:val="000000"/>
          <w:szCs w:val="21"/>
          <w:lang w:val="en-US" w:bidi="ar"/>
        </w:rPr>
      </w:pPr>
      <w:bookmarkStart w:id="89" w:name="_Toc156984311"/>
      <w:bookmarkStart w:id="90" w:name="_Hlk102071795"/>
      <w:r>
        <w:rPr>
          <w:rFonts w:hint="eastAsia"/>
          <w:color w:val="000000"/>
          <w:szCs w:val="21"/>
          <w:lang w:val="en-US" w:bidi="ar"/>
        </w:rPr>
        <w:t>高端客户权益</w:t>
      </w:r>
      <w:r>
        <w:rPr>
          <w:rFonts w:hint="eastAsia"/>
          <w:lang w:val="en-US"/>
        </w:rPr>
        <w:t>积分服务预约、取消、完成接口</w:t>
      </w:r>
      <w:bookmarkEnd w:id="89"/>
    </w:p>
    <w:p>
      <w:pPr>
        <w:widowControl/>
        <w:autoSpaceDE/>
        <w:autoSpaceDN/>
        <w:adjustRightInd/>
        <w:ind w:firstLine="0"/>
        <w:jc w:val="left"/>
        <w:rPr>
          <w:color w:val="000000"/>
          <w:szCs w:val="21"/>
          <w:lang w:val="en-US" w:bidi="ar"/>
        </w:rPr>
      </w:pPr>
      <w:r>
        <w:rPr>
          <w:rFonts w:hint="eastAsia"/>
          <w:color w:val="000000"/>
          <w:szCs w:val="21"/>
          <w:lang w:val="en-US" w:bidi="ar"/>
        </w:rPr>
        <w:t>接口名：points.</w:t>
      </w:r>
      <w:r>
        <w:rPr>
          <w:color w:val="000000"/>
          <w:szCs w:val="21"/>
          <w:lang w:val="en-US" w:bidi="ar"/>
        </w:rPr>
        <w:t>rightPointsTran</w:t>
      </w:r>
    </w:p>
    <w:p>
      <w:pPr>
        <w:widowControl/>
        <w:autoSpaceDE/>
        <w:autoSpaceDN/>
        <w:adjustRightInd/>
        <w:ind w:firstLine="0"/>
        <w:jc w:val="left"/>
        <w:rPr>
          <w:color w:val="000000"/>
          <w:szCs w:val="21"/>
          <w:lang w:val="en-US" w:bidi="ar"/>
        </w:rPr>
      </w:pPr>
      <w:r>
        <w:rPr>
          <w:rFonts w:hint="eastAsia"/>
          <w:color w:val="000000"/>
          <w:szCs w:val="21"/>
          <w:lang w:val="en-US" w:bidi="ar"/>
        </w:rPr>
        <w:t>说明：客户可调用权益积分服务接口实现对个人权益积分服务的预约、取消或完成功能。</w:t>
      </w:r>
      <w:r>
        <w:rPr>
          <w:rFonts w:hint="eastAsia"/>
          <w:szCs w:val="21"/>
          <w:lang w:val="en-US" w:bidi="ar"/>
        </w:rPr>
        <w:t>该接口请求头中的partnerTxSriNo字段长度18位，生成规则为：渠道号+交易日期8位+自己定义8位，每次交易确保唯一。</w:t>
      </w:r>
    </w:p>
    <w:p>
      <w:pPr>
        <w:pStyle w:val="7"/>
        <w:rPr>
          <w:lang w:val="en-US"/>
        </w:rPr>
      </w:pPr>
      <w:r>
        <w:rPr>
          <w:rFonts w:hint="eastAsia"/>
          <w:lang w:val="en-US"/>
        </w:rPr>
        <w:t>请求报文</w:t>
      </w:r>
    </w:p>
    <w:p>
      <w:pPr>
        <w:pStyle w:val="8"/>
        <w:ind w:left="420"/>
        <w:jc w:val="center"/>
        <w:rPr>
          <w:rFonts w:eastAsia="黑体"/>
          <w:lang w:val="en-US"/>
        </w:rP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8</w:t>
      </w:r>
      <w:r>
        <w:rPr>
          <w:rFonts w:hint="eastAsia"/>
        </w:rPr>
        <w:t xml:space="preserve"> </w:t>
      </w:r>
      <w:r>
        <w:rPr>
          <w:rFonts w:hint="eastAsia"/>
          <w:lang w:val="en-US"/>
        </w:rPr>
        <w:t>高端客户权益积分服务预约、取消、完成接口请求报文</w:t>
      </w:r>
    </w:p>
    <w:tbl>
      <w:tblPr>
        <w:tblStyle w:val="15"/>
        <w:tblW w:w="0" w:type="auto"/>
        <w:jc w:val="center"/>
        <w:tblLayout w:type="fixed"/>
        <w:tblCellMar>
          <w:top w:w="0" w:type="dxa"/>
          <w:left w:w="0" w:type="dxa"/>
          <w:bottom w:w="0" w:type="dxa"/>
          <w:right w:w="0" w:type="dxa"/>
        </w:tblCellMar>
      </w:tblPr>
      <w:tblGrid>
        <w:gridCol w:w="516"/>
        <w:gridCol w:w="1022"/>
        <w:gridCol w:w="1330"/>
        <w:gridCol w:w="795"/>
        <w:gridCol w:w="646"/>
        <w:gridCol w:w="1105"/>
        <w:gridCol w:w="3090"/>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02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33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9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64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110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309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业务主ID</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busiMainId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规则同合作方交易流水号</w:t>
            </w:r>
          </w:p>
        </w:tc>
      </w:tr>
      <w:tr>
        <w:tblPrEx>
          <w:tblCellMar>
            <w:top w:w="0" w:type="dxa"/>
            <w:left w:w="0" w:type="dxa"/>
            <w:bottom w:w="0" w:type="dxa"/>
            <w:right w:w="0" w:type="dxa"/>
          </w:tblCellMar>
        </w:tblPrEx>
        <w:trPr>
          <w:trHeight w:val="96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交易时间</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reqTransTime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yyyyMMddHHmmss（用户发起时间）</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3</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渠道标识</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tranChnl</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12</w:t>
            </w:r>
            <w:r>
              <w:rPr>
                <w:rFonts w:hint="eastAsia"/>
                <w:szCs w:val="21"/>
                <w:lang w:val="en-US"/>
              </w:rPr>
              <w:t>-手机银行，1</w:t>
            </w:r>
            <w:r>
              <w:rPr>
                <w:szCs w:val="21"/>
                <w:lang w:val="en-US"/>
              </w:rPr>
              <w:t>7</w:t>
            </w:r>
            <w:r>
              <w:rPr>
                <w:rFonts w:hint="eastAsia"/>
                <w:szCs w:val="21"/>
                <w:lang w:val="en-US"/>
              </w:rPr>
              <w:t>-电话银行，1</w:t>
            </w:r>
            <w:r>
              <w:rPr>
                <w:szCs w:val="21"/>
                <w:lang w:val="en-US"/>
              </w:rPr>
              <w:t>8</w:t>
            </w:r>
            <w:r>
              <w:rPr>
                <w:rFonts w:hint="eastAsia"/>
                <w:szCs w:val="21"/>
                <w:lang w:val="en-US"/>
              </w:rPr>
              <w:t>-微信银行（</w:t>
            </w:r>
            <w:r>
              <w:rPr>
                <w:rFonts w:hint="eastAsia"/>
                <w:szCs w:val="21"/>
                <w:lang w:val="en-US" w:bidi="ar"/>
              </w:rPr>
              <w:t>请求头中的partnerTxSriNo生成规则的渠道号</w:t>
            </w:r>
            <w:r>
              <w:rPr>
                <w:rFonts w:hint="eastAsia"/>
                <w:szCs w:val="21"/>
                <w:lang w:val="en-US"/>
              </w:rPr>
              <w:t>和渠道标识相同）</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4</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rPr>
                <w:szCs w:val="21"/>
                <w:lang w:val="en-US"/>
              </w:rPr>
            </w:pPr>
            <w:r>
              <w:rPr>
                <w:rFonts w:hint="eastAsia"/>
                <w:szCs w:val="21"/>
                <w:lang w:val="en-US"/>
              </w:rPr>
              <w:t>客户名称</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r>
              <w:rPr>
                <w:szCs w:val="21"/>
                <w:lang w:val="en-US"/>
              </w:rPr>
              <w:t>ustName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40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C</w:t>
            </w:r>
          </w:p>
        </w:tc>
        <w:tc>
          <w:tcPr>
            <w:tcW w:w="309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jc w:val="center"/>
              <w:rPr>
                <w:szCs w:val="21"/>
                <w:lang w:val="en-US"/>
              </w:rPr>
            </w:pPr>
            <w:r>
              <w:rPr>
                <w:rFonts w:hint="eastAsia"/>
                <w:szCs w:val="21"/>
                <w:lang w:val="en-US"/>
              </w:rPr>
              <w:t>客户编号和客户三要素二选一（仅限电话银行渠道）</w:t>
            </w:r>
          </w:p>
          <w:p>
            <w:pPr>
              <w:jc w:val="center"/>
              <w:rPr>
                <w:szCs w:val="21"/>
                <w:lang w:val="en-US"/>
              </w:rPr>
            </w:pPr>
            <w:r>
              <w:rPr>
                <w:rFonts w:hint="eastAsia"/>
                <w:szCs w:val="21"/>
                <w:lang w:val="en-US"/>
              </w:rPr>
              <w:t>客户信息和兑换权益码二选一（仅限电话银行渠道预约）</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5</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客户编号</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r>
              <w:rPr>
                <w:szCs w:val="21"/>
                <w:lang w:val="en-US"/>
              </w:rPr>
              <w:t>stmId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r>
              <w:rPr>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C</w:t>
            </w:r>
          </w:p>
        </w:tc>
        <w:tc>
          <w:tcPr>
            <w:tcW w:w="3090" w:type="dxa"/>
            <w:vMerge w:val="continue"/>
            <w:tcBorders>
              <w:left w:val="single" w:color="auto" w:sz="4" w:space="0"/>
              <w:right w:val="single" w:color="auto" w:sz="4" w:space="0"/>
            </w:tcBorders>
            <w:tcMar>
              <w:top w:w="15" w:type="dxa"/>
              <w:left w:w="15" w:type="dxa"/>
              <w:right w:w="15" w:type="dxa"/>
            </w:tcMar>
            <w:vAlign w:val="center"/>
          </w:tcPr>
          <w:p>
            <w:pPr>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6</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证件类型</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w:t>
            </w:r>
            <w:r>
              <w:rPr>
                <w:szCs w:val="21"/>
                <w:lang w:val="en-US"/>
              </w:rPr>
              <w:t>ersonalCertTypeCode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C</w:t>
            </w:r>
          </w:p>
        </w:tc>
        <w:tc>
          <w:tcPr>
            <w:tcW w:w="3090" w:type="dxa"/>
            <w:vMerge w:val="continue"/>
            <w:tcBorders>
              <w:left w:val="single" w:color="auto" w:sz="4" w:space="0"/>
              <w:right w:val="single" w:color="auto" w:sz="4" w:space="0"/>
            </w:tcBorders>
            <w:tcMar>
              <w:top w:w="15" w:type="dxa"/>
              <w:left w:w="15" w:type="dxa"/>
              <w:right w:w="15" w:type="dxa"/>
            </w:tcMar>
            <w:vAlign w:val="center"/>
          </w:tcPr>
          <w:p>
            <w:pPr>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7</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证件号码</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p</w:t>
            </w:r>
            <w:r>
              <w:rPr>
                <w:szCs w:val="21"/>
                <w:lang w:val="en-US"/>
              </w:rPr>
              <w:t>ersonalCertNo</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S</w:t>
            </w:r>
            <w:r>
              <w:rPr>
                <w:rFonts w:hint="eastAsia"/>
                <w:szCs w:val="21"/>
                <w:lang w:val="en-US"/>
              </w:rPr>
              <w:t>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30</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C</w:t>
            </w:r>
          </w:p>
        </w:tc>
        <w:tc>
          <w:tcPr>
            <w:tcW w:w="309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兑换预约码</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rightsCode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r>
              <w:rPr>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C/</w:t>
            </w: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预约类型：客户信息和兑换权益码二选一（仅限电话银行渠道，其他渠道必输）</w:t>
            </w:r>
          </w:p>
          <w:p>
            <w:pPr>
              <w:ind w:firstLine="0"/>
              <w:jc w:val="center"/>
              <w:rPr>
                <w:szCs w:val="21"/>
                <w:lang w:val="en-US"/>
              </w:rPr>
            </w:pPr>
            <w:r>
              <w:rPr>
                <w:rFonts w:hint="eastAsia"/>
                <w:szCs w:val="21"/>
                <w:lang w:val="en-US"/>
              </w:rPr>
              <w:t>取消、完成类型：输入项必输</w:t>
            </w:r>
          </w:p>
          <w:p>
            <w:pPr>
              <w:ind w:firstLine="0"/>
              <w:jc w:val="center"/>
              <w:rPr>
                <w:szCs w:val="21"/>
                <w:lang w:val="en-US"/>
              </w:rPr>
            </w:pPr>
            <w:r>
              <w:rPr>
                <w:rFonts w:hint="eastAsia"/>
                <w:szCs w:val="21"/>
                <w:lang w:val="en-US"/>
              </w:rPr>
              <w:t>接口返回：输出项必输</w:t>
            </w:r>
          </w:p>
          <w:p>
            <w:pPr>
              <w:ind w:firstLine="0"/>
              <w:jc w:val="center"/>
              <w:rPr>
                <w:szCs w:val="21"/>
                <w:lang w:val="en-US"/>
              </w:rPr>
            </w:pPr>
            <w:r>
              <w:rPr>
                <w:rFonts w:hint="eastAsia"/>
                <w:szCs w:val="21"/>
                <w:lang w:val="en-US"/>
              </w:rPr>
              <w:t>例：</w:t>
            </w:r>
          </w:p>
          <w:p>
            <w:pPr>
              <w:ind w:firstLine="0"/>
              <w:jc w:val="center"/>
              <w:rPr>
                <w:szCs w:val="21"/>
                <w:lang w:val="en-US"/>
              </w:rPr>
            </w:pPr>
            <w:r>
              <w:rPr>
                <w:rFonts w:hint="eastAsia"/>
                <w:szCs w:val="21"/>
                <w:lang w:val="en-US"/>
              </w:rPr>
              <w:t>16800G-VN4724-NX874-30VHR</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szCs w:val="21"/>
                <w:lang w:val="en-US"/>
              </w:rPr>
              <w:t>9</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操作类型</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r>
              <w:rPr>
                <w:szCs w:val="21"/>
                <w:lang w:val="en-US"/>
              </w:rPr>
              <w:t>ptType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S</w:t>
            </w:r>
            <w:r>
              <w:rPr>
                <w:rFonts w:hint="eastAsia"/>
                <w:szCs w:val="21"/>
                <w:lang w:val="en-US"/>
              </w:rPr>
              <w:t>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r>
              <w:rPr>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rPr>
                <w:szCs w:val="21"/>
                <w:lang w:val="en-US"/>
              </w:rPr>
            </w:pPr>
            <w:r>
              <w:rPr>
                <w:rFonts w:hint="eastAsia"/>
                <w:szCs w:val="21"/>
                <w:lang w:val="en-US"/>
              </w:rPr>
              <w:t>2</w:t>
            </w:r>
            <w:r>
              <w:rPr>
                <w:szCs w:val="21"/>
                <w:lang w:val="en-US"/>
              </w:rPr>
              <w:t>00-</w:t>
            </w:r>
            <w:r>
              <w:rPr>
                <w:rFonts w:hint="eastAsia"/>
                <w:szCs w:val="21"/>
                <w:lang w:val="en-US"/>
              </w:rPr>
              <w:t>预约，3</w:t>
            </w:r>
            <w:r>
              <w:rPr>
                <w:szCs w:val="21"/>
                <w:lang w:val="en-US"/>
              </w:rPr>
              <w:t>00</w:t>
            </w:r>
            <w:r>
              <w:rPr>
                <w:rFonts w:hint="eastAsia"/>
                <w:szCs w:val="21"/>
                <w:lang w:val="en-US"/>
              </w:rPr>
              <w:t>-完成，4</w:t>
            </w:r>
            <w:r>
              <w:rPr>
                <w:szCs w:val="21"/>
                <w:lang w:val="en-US"/>
              </w:rPr>
              <w:t>00</w:t>
            </w:r>
            <w:r>
              <w:rPr>
                <w:rFonts w:hint="eastAsia"/>
                <w:szCs w:val="21"/>
                <w:lang w:val="en-US"/>
              </w:rPr>
              <w:t>-取消</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szCs w:val="21"/>
                <w:lang w:val="en-US"/>
              </w:rPr>
              <w:t>10</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服务类型</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S</w:t>
            </w:r>
            <w:r>
              <w:rPr>
                <w:rFonts w:hint="eastAsia"/>
                <w:szCs w:val="21"/>
                <w:lang w:val="en-US"/>
              </w:rPr>
              <w:t>ervice</w:t>
            </w:r>
            <w:r>
              <w:rPr>
                <w:szCs w:val="21"/>
                <w:lang w:val="en-US"/>
              </w:rPr>
              <w:t>T</w:t>
            </w:r>
            <w:r>
              <w:rPr>
                <w:rFonts w:hint="eastAsia"/>
                <w:szCs w:val="21"/>
                <w:lang w:val="en-US"/>
              </w:rPr>
              <w:t>ype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S</w:t>
            </w:r>
            <w:r>
              <w:rPr>
                <w:rFonts w:hint="eastAsia"/>
                <w:szCs w:val="21"/>
                <w:lang w:val="en-US"/>
              </w:rPr>
              <w:t>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6</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r>
              <w:rPr>
                <w:szCs w:val="21"/>
                <w:lang w:val="en-US"/>
              </w:rPr>
              <w:t>10001</w:t>
            </w:r>
            <w:r>
              <w:rPr>
                <w:rFonts w:hint="eastAsia"/>
                <w:szCs w:val="21"/>
                <w:lang w:val="en-US"/>
              </w:rPr>
              <w:t>-口腔护理</w:t>
            </w:r>
          </w:p>
          <w:p>
            <w:pPr>
              <w:ind w:firstLine="0"/>
              <w:jc w:val="center"/>
              <w:rPr>
                <w:szCs w:val="21"/>
                <w:lang w:val="en-US"/>
              </w:rPr>
            </w:pPr>
            <w:r>
              <w:rPr>
                <w:rFonts w:hint="eastAsia"/>
                <w:szCs w:val="21"/>
                <w:lang w:val="en-US"/>
              </w:rPr>
              <w:t>2</w:t>
            </w:r>
            <w:r>
              <w:rPr>
                <w:szCs w:val="21"/>
                <w:lang w:val="en-US"/>
              </w:rPr>
              <w:t>10002</w:t>
            </w:r>
            <w:r>
              <w:rPr>
                <w:rFonts w:hint="eastAsia"/>
                <w:szCs w:val="21"/>
                <w:lang w:val="en-US"/>
              </w:rPr>
              <w:t>-三个月血糖管理</w:t>
            </w:r>
          </w:p>
          <w:p>
            <w:pPr>
              <w:ind w:firstLine="0"/>
              <w:jc w:val="center"/>
              <w:rPr>
                <w:szCs w:val="21"/>
                <w:lang w:val="en-US"/>
              </w:rPr>
            </w:pPr>
            <w:r>
              <w:rPr>
                <w:rFonts w:hint="eastAsia"/>
                <w:szCs w:val="21"/>
                <w:lang w:val="en-US"/>
              </w:rPr>
              <w:t>2</w:t>
            </w:r>
            <w:r>
              <w:rPr>
                <w:szCs w:val="21"/>
                <w:lang w:val="en-US"/>
              </w:rPr>
              <w:t>10003</w:t>
            </w:r>
            <w:r>
              <w:rPr>
                <w:rFonts w:hint="eastAsia"/>
                <w:szCs w:val="21"/>
                <w:lang w:val="en-US"/>
              </w:rPr>
              <w:t>-三个月血压管理</w:t>
            </w:r>
          </w:p>
          <w:p>
            <w:pPr>
              <w:ind w:firstLine="0"/>
              <w:jc w:val="center"/>
              <w:rPr>
                <w:szCs w:val="21"/>
                <w:lang w:val="en-US"/>
              </w:rPr>
            </w:pPr>
            <w:r>
              <w:rPr>
                <w:rFonts w:hint="eastAsia"/>
                <w:szCs w:val="21"/>
                <w:lang w:val="en-US"/>
              </w:rPr>
              <w:t>2</w:t>
            </w:r>
            <w:r>
              <w:rPr>
                <w:szCs w:val="21"/>
                <w:lang w:val="en-US"/>
              </w:rPr>
              <w:t>10004</w:t>
            </w:r>
            <w:r>
              <w:rPr>
                <w:rFonts w:hint="eastAsia"/>
                <w:szCs w:val="21"/>
                <w:lang w:val="en-US"/>
              </w:rPr>
              <w:t>-三个月体重管理</w:t>
            </w:r>
          </w:p>
          <w:p>
            <w:pPr>
              <w:ind w:firstLine="0"/>
              <w:jc w:val="center"/>
              <w:rPr>
                <w:szCs w:val="21"/>
                <w:lang w:val="en-US"/>
              </w:rPr>
            </w:pPr>
            <w:r>
              <w:rPr>
                <w:rFonts w:hint="eastAsia"/>
                <w:szCs w:val="21"/>
                <w:lang w:val="en-US"/>
              </w:rPr>
              <w:t>2</w:t>
            </w:r>
            <w:r>
              <w:rPr>
                <w:szCs w:val="21"/>
                <w:lang w:val="en-US"/>
              </w:rPr>
              <w:t>20001</w:t>
            </w:r>
            <w:r>
              <w:rPr>
                <w:rFonts w:hint="eastAsia"/>
                <w:szCs w:val="21"/>
                <w:lang w:val="en-US"/>
              </w:rPr>
              <w:t>-高铁贵宾厅</w:t>
            </w:r>
          </w:p>
          <w:p>
            <w:pPr>
              <w:ind w:firstLine="0"/>
              <w:jc w:val="center"/>
              <w:rPr>
                <w:szCs w:val="21"/>
                <w:lang w:val="en-US"/>
              </w:rPr>
            </w:pPr>
            <w:r>
              <w:rPr>
                <w:rFonts w:hint="eastAsia"/>
                <w:szCs w:val="21"/>
                <w:lang w:val="en-US"/>
              </w:rPr>
              <w:t>2</w:t>
            </w:r>
            <w:r>
              <w:rPr>
                <w:szCs w:val="21"/>
                <w:lang w:val="en-US"/>
              </w:rPr>
              <w:t>20002</w:t>
            </w:r>
            <w:r>
              <w:rPr>
                <w:rFonts w:hint="eastAsia"/>
                <w:szCs w:val="21"/>
                <w:lang w:val="en-US"/>
              </w:rPr>
              <w:t>-机场贵宾厅</w:t>
            </w:r>
          </w:p>
          <w:p>
            <w:pPr>
              <w:ind w:firstLine="0"/>
              <w:jc w:val="center"/>
              <w:rPr>
                <w:szCs w:val="21"/>
                <w:lang w:val="en-US"/>
              </w:rPr>
            </w:pPr>
            <w:r>
              <w:rPr>
                <w:rFonts w:hint="eastAsia"/>
                <w:szCs w:val="21"/>
                <w:lang w:val="en-US"/>
              </w:rPr>
              <w:t>2</w:t>
            </w:r>
            <w:r>
              <w:rPr>
                <w:szCs w:val="21"/>
                <w:lang w:val="en-US"/>
              </w:rPr>
              <w:t>20003</w:t>
            </w:r>
            <w:r>
              <w:rPr>
                <w:rFonts w:hint="eastAsia"/>
                <w:szCs w:val="21"/>
                <w:lang w:val="en-US"/>
              </w:rPr>
              <w:t>-洗车</w:t>
            </w:r>
          </w:p>
          <w:p>
            <w:pPr>
              <w:ind w:firstLine="0"/>
              <w:jc w:val="center"/>
              <w:rPr>
                <w:szCs w:val="21"/>
                <w:lang w:val="en-US"/>
              </w:rPr>
            </w:pPr>
            <w:r>
              <w:rPr>
                <w:rFonts w:hint="eastAsia"/>
                <w:szCs w:val="21"/>
                <w:lang w:val="en-US"/>
              </w:rPr>
              <w:t>1</w:t>
            </w:r>
            <w:r>
              <w:rPr>
                <w:szCs w:val="21"/>
                <w:lang w:val="en-US"/>
              </w:rPr>
              <w:t>200</w:t>
            </w:r>
            <w:r>
              <w:rPr>
                <w:rFonts w:hint="eastAsia"/>
                <w:szCs w:val="21"/>
                <w:lang w:val="en-US"/>
              </w:rPr>
              <w:t>-机场快速通道</w:t>
            </w:r>
          </w:p>
          <w:p>
            <w:pPr>
              <w:ind w:firstLine="0"/>
              <w:jc w:val="center"/>
              <w:rPr>
                <w:szCs w:val="21"/>
                <w:lang w:val="en-US"/>
              </w:rPr>
            </w:pPr>
            <w:r>
              <w:rPr>
                <w:rFonts w:hint="eastAsia"/>
                <w:szCs w:val="21"/>
                <w:lang w:val="en-US"/>
              </w:rPr>
              <w:t>1</w:t>
            </w:r>
            <w:r>
              <w:rPr>
                <w:szCs w:val="21"/>
                <w:lang w:val="en-US"/>
              </w:rPr>
              <w:t>400</w:t>
            </w:r>
            <w:r>
              <w:rPr>
                <w:rFonts w:hint="eastAsia"/>
                <w:szCs w:val="21"/>
                <w:lang w:val="en-US"/>
              </w:rPr>
              <w:t>-专车服务（舒适型3</w:t>
            </w:r>
            <w:r>
              <w:rPr>
                <w:szCs w:val="21"/>
                <w:lang w:val="en-US"/>
              </w:rPr>
              <w:t>0</w:t>
            </w:r>
            <w:r>
              <w:rPr>
                <w:rFonts w:hint="eastAsia"/>
                <w:szCs w:val="21"/>
                <w:lang w:val="en-US"/>
              </w:rPr>
              <w:t>公里）</w:t>
            </w:r>
          </w:p>
          <w:p>
            <w:pPr>
              <w:ind w:firstLine="0"/>
              <w:jc w:val="center"/>
              <w:rPr>
                <w:szCs w:val="21"/>
                <w:lang w:val="en-US"/>
              </w:rPr>
            </w:pPr>
            <w:r>
              <w:rPr>
                <w:szCs w:val="21"/>
                <w:lang w:val="en-US"/>
              </w:rPr>
              <w:t>1410</w:t>
            </w:r>
            <w:r>
              <w:rPr>
                <w:rFonts w:hint="eastAsia"/>
                <w:szCs w:val="21"/>
                <w:lang w:val="en-US"/>
              </w:rPr>
              <w:t>-专车服务（商务型3</w:t>
            </w:r>
            <w:r>
              <w:rPr>
                <w:szCs w:val="21"/>
                <w:lang w:val="en-US"/>
              </w:rPr>
              <w:t>0</w:t>
            </w:r>
            <w:r>
              <w:rPr>
                <w:rFonts w:hint="eastAsia"/>
                <w:szCs w:val="21"/>
                <w:lang w:val="en-US"/>
              </w:rPr>
              <w:t>公里）</w:t>
            </w:r>
          </w:p>
          <w:p>
            <w:pPr>
              <w:ind w:firstLine="0"/>
              <w:jc w:val="center"/>
              <w:rPr>
                <w:szCs w:val="21"/>
                <w:lang w:val="en-US"/>
              </w:rPr>
            </w:pPr>
            <w:r>
              <w:rPr>
                <w:szCs w:val="21"/>
                <w:lang w:val="en-US"/>
              </w:rPr>
              <w:t>1420</w:t>
            </w:r>
            <w:r>
              <w:rPr>
                <w:rFonts w:hint="eastAsia"/>
                <w:szCs w:val="21"/>
                <w:lang w:val="en-US"/>
              </w:rPr>
              <w:t>-专车服务（舒适型5</w:t>
            </w:r>
            <w:r>
              <w:rPr>
                <w:szCs w:val="21"/>
                <w:lang w:val="en-US"/>
              </w:rPr>
              <w:t>0</w:t>
            </w:r>
            <w:r>
              <w:rPr>
                <w:rFonts w:hint="eastAsia"/>
                <w:szCs w:val="21"/>
                <w:lang w:val="en-US"/>
              </w:rPr>
              <w:t>公里）</w:t>
            </w:r>
          </w:p>
          <w:p>
            <w:pPr>
              <w:ind w:firstLine="0"/>
              <w:jc w:val="center"/>
              <w:rPr>
                <w:szCs w:val="21"/>
                <w:lang w:val="en-US"/>
              </w:rPr>
            </w:pPr>
            <w:r>
              <w:rPr>
                <w:szCs w:val="21"/>
                <w:lang w:val="en-US"/>
              </w:rPr>
              <w:t>1430</w:t>
            </w:r>
            <w:r>
              <w:rPr>
                <w:rFonts w:hint="eastAsia"/>
                <w:szCs w:val="21"/>
                <w:lang w:val="en-US"/>
              </w:rPr>
              <w:t>-专车服务（商务型5</w:t>
            </w:r>
            <w:r>
              <w:rPr>
                <w:szCs w:val="21"/>
                <w:lang w:val="en-US"/>
              </w:rPr>
              <w:t>0</w:t>
            </w:r>
            <w:r>
              <w:rPr>
                <w:rFonts w:hint="eastAsia"/>
                <w:szCs w:val="21"/>
                <w:lang w:val="en-US"/>
              </w:rPr>
              <w:t>公里）</w:t>
            </w:r>
          </w:p>
          <w:p>
            <w:pPr>
              <w:ind w:firstLine="0"/>
              <w:jc w:val="center"/>
              <w:rPr>
                <w:szCs w:val="21"/>
                <w:lang w:val="en-US"/>
              </w:rPr>
            </w:pPr>
            <w:r>
              <w:rPr>
                <w:szCs w:val="21"/>
                <w:lang w:val="en-US"/>
              </w:rPr>
              <w:t>1500</w:t>
            </w:r>
            <w:r>
              <w:rPr>
                <w:rFonts w:hint="eastAsia"/>
                <w:szCs w:val="21"/>
                <w:lang w:val="en-US"/>
              </w:rPr>
              <w:t>-代驾服务（2</w:t>
            </w:r>
            <w:r>
              <w:rPr>
                <w:szCs w:val="21"/>
                <w:lang w:val="en-US"/>
              </w:rPr>
              <w:t>0</w:t>
            </w:r>
            <w:r>
              <w:rPr>
                <w:rFonts w:hint="eastAsia"/>
                <w:szCs w:val="21"/>
                <w:lang w:val="en-US"/>
              </w:rPr>
              <w:t>公里及以内）</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szCs w:val="21"/>
                <w:lang w:val="en-US"/>
              </w:rPr>
              <w:t>11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服务厂商编号</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providerCode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S</w:t>
            </w:r>
            <w:r>
              <w:rPr>
                <w:rFonts w:hint="eastAsia"/>
                <w:szCs w:val="21"/>
                <w:lang w:val="en-US"/>
              </w:rPr>
              <w:t>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示例：</w:t>
            </w:r>
          </w:p>
          <w:p>
            <w:pPr>
              <w:ind w:firstLine="0"/>
              <w:jc w:val="center"/>
              <w:rPr>
                <w:szCs w:val="21"/>
                <w:lang w:val="en-US"/>
              </w:rPr>
            </w:pPr>
            <w:r>
              <w:rPr>
                <w:rFonts w:hint="eastAsia"/>
                <w:szCs w:val="21"/>
                <w:lang w:val="en-US"/>
              </w:rPr>
              <w:t>A101-盛大</w:t>
            </w:r>
          </w:p>
          <w:p>
            <w:pPr>
              <w:ind w:firstLine="0"/>
              <w:jc w:val="center"/>
              <w:rPr>
                <w:szCs w:val="21"/>
                <w:lang w:val="en-US"/>
              </w:rPr>
            </w:pPr>
            <w:r>
              <w:rPr>
                <w:rFonts w:hint="eastAsia"/>
                <w:szCs w:val="21"/>
                <w:lang w:val="en-US"/>
              </w:rPr>
              <w:t>B101-元化</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szCs w:val="21"/>
                <w:lang w:val="en-US"/>
              </w:rPr>
              <w:t>12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实际完成时间</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r>
              <w:rPr>
                <w:szCs w:val="21"/>
                <w:lang w:val="en-US"/>
              </w:rPr>
              <w:t>ompletionTime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S</w:t>
            </w:r>
            <w:r>
              <w:rPr>
                <w:rFonts w:hint="eastAsia"/>
                <w:szCs w:val="21"/>
                <w:lang w:val="en-US"/>
              </w:rPr>
              <w:t>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14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C/M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完成操作时必输。y</w:t>
            </w:r>
            <w:r>
              <w:rPr>
                <w:szCs w:val="21"/>
                <w:lang w:val="en-US"/>
              </w:rPr>
              <w:t>yyyMMddHHmmss</w:t>
            </w:r>
          </w:p>
        </w:tc>
      </w:tr>
    </w:tbl>
    <w:p>
      <w:pPr>
        <w:ind w:firstLine="0"/>
        <w:jc w:val="center"/>
        <w:rPr>
          <w:szCs w:val="21"/>
          <w:lang w:val="en-US"/>
        </w:rPr>
      </w:pPr>
    </w:p>
    <w:p>
      <w:pPr>
        <w:pStyle w:val="7"/>
        <w:rPr>
          <w:lang w:val="en-US"/>
        </w:rPr>
      </w:pPr>
      <w:r>
        <w:rPr>
          <w:rFonts w:hint="eastAsia"/>
          <w:lang w:val="en-US"/>
        </w:rPr>
        <w:t>响应报文</w:t>
      </w:r>
    </w:p>
    <w:p>
      <w:pPr>
        <w:pStyle w:val="8"/>
        <w:keepNext/>
        <w:ind w:left="420"/>
        <w:jc w:val="cente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9</w:t>
      </w:r>
      <w:r>
        <w:rPr>
          <w:rFonts w:hint="eastAsia"/>
          <w:lang w:val="en-US"/>
        </w:rPr>
        <w:t xml:space="preserve"> 高端客户权益积分服务预约、取消、完成接口响应报文</w:t>
      </w:r>
    </w:p>
    <w:tbl>
      <w:tblPr>
        <w:tblStyle w:val="15"/>
        <w:tblW w:w="0" w:type="auto"/>
        <w:jc w:val="center"/>
        <w:tblLayout w:type="fixed"/>
        <w:tblCellMar>
          <w:top w:w="0" w:type="dxa"/>
          <w:left w:w="0" w:type="dxa"/>
          <w:bottom w:w="0" w:type="dxa"/>
          <w:right w:w="0" w:type="dxa"/>
        </w:tblCellMar>
      </w:tblPr>
      <w:tblGrid>
        <w:gridCol w:w="661"/>
        <w:gridCol w:w="1204"/>
        <w:gridCol w:w="1723"/>
        <w:gridCol w:w="808"/>
        <w:gridCol w:w="623"/>
        <w:gridCol w:w="692"/>
        <w:gridCol w:w="2226"/>
      </w:tblGrid>
      <w:tr>
        <w:tblPrEx>
          <w:tblCellMar>
            <w:top w:w="0" w:type="dxa"/>
            <w:left w:w="0" w:type="dxa"/>
            <w:bottom w:w="0" w:type="dxa"/>
            <w:right w:w="0" w:type="dxa"/>
          </w:tblCellMar>
        </w:tblPrEx>
        <w:trPr>
          <w:trHeight w:val="574" w:hRule="atLeast"/>
          <w:tblHeader/>
          <w:jc w:val="center"/>
        </w:trPr>
        <w:tc>
          <w:tcPr>
            <w:tcW w:w="661"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序号</w:t>
            </w:r>
          </w:p>
        </w:tc>
        <w:tc>
          <w:tcPr>
            <w:tcW w:w="1204"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中文名称</w:t>
            </w:r>
          </w:p>
        </w:tc>
        <w:tc>
          <w:tcPr>
            <w:tcW w:w="17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变量名</w:t>
            </w:r>
          </w:p>
        </w:tc>
        <w:tc>
          <w:tcPr>
            <w:tcW w:w="80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类型</w:t>
            </w:r>
          </w:p>
        </w:tc>
        <w:tc>
          <w:tcPr>
            <w:tcW w:w="6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长度</w:t>
            </w:r>
          </w:p>
        </w:tc>
        <w:tc>
          <w:tcPr>
            <w:tcW w:w="69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必输</w:t>
            </w:r>
          </w:p>
        </w:tc>
        <w:tc>
          <w:tcPr>
            <w:tcW w:w="222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返回信息</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respMsg</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255</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兑换预约码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r</w:t>
            </w:r>
            <w:r>
              <w:rPr>
                <w:szCs w:val="21"/>
                <w:lang w:val="en-US"/>
              </w:rPr>
              <w:t>ightsCode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r>
              <w:rPr>
                <w:szCs w:val="21"/>
                <w:lang w:val="en-US"/>
              </w:rPr>
              <w:t>2</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C</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bookmarkStart w:id="91" w:name="_Hlk102132265"/>
            <w:r>
              <w:rPr>
                <w:rFonts w:hint="eastAsia"/>
                <w:szCs w:val="21"/>
                <w:lang w:val="en-US"/>
              </w:rPr>
              <w:t>4</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业务响应码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szCs w:val="21"/>
                <w:lang w:val="en-US"/>
              </w:rPr>
              <w:t>tradeRespCode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业务响应码描述</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t</w:t>
            </w:r>
            <w:r>
              <w:rPr>
                <w:szCs w:val="21"/>
                <w:lang w:val="en-US"/>
              </w:rPr>
              <w:t>radeRespMsg</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255</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bookmarkEnd w:id="91"/>
    </w:tbl>
    <w:p>
      <w:pPr>
        <w:widowControl/>
        <w:autoSpaceDE/>
        <w:autoSpaceDN/>
        <w:adjustRightInd/>
        <w:ind w:firstLine="0"/>
        <w:jc w:val="left"/>
        <w:rPr>
          <w:color w:val="000000"/>
          <w:szCs w:val="21"/>
          <w:lang w:val="en-US" w:bidi="ar"/>
        </w:rPr>
      </w:pPr>
    </w:p>
    <w:bookmarkEnd w:id="90"/>
    <w:p>
      <w:pPr>
        <w:pStyle w:val="6"/>
        <w:rPr>
          <w:color w:val="000000"/>
          <w:szCs w:val="21"/>
          <w:lang w:val="en-US" w:bidi="ar"/>
        </w:rPr>
      </w:pPr>
      <w:bookmarkStart w:id="92" w:name="_Toc156984312"/>
      <w:bookmarkStart w:id="93" w:name="_Hlk102071980"/>
      <w:r>
        <w:rPr>
          <w:rFonts w:hint="eastAsia"/>
          <w:color w:val="000000"/>
          <w:szCs w:val="21"/>
          <w:lang w:val="en-US" w:bidi="ar"/>
        </w:rPr>
        <w:t>高端客户权益</w:t>
      </w:r>
      <w:r>
        <w:rPr>
          <w:rFonts w:hint="eastAsia"/>
          <w:lang w:val="en-US"/>
        </w:rPr>
        <w:t>积分预约服务状态查询接口</w:t>
      </w:r>
      <w:bookmarkEnd w:id="92"/>
    </w:p>
    <w:bookmarkEnd w:id="93"/>
    <w:p>
      <w:pPr>
        <w:widowControl/>
        <w:autoSpaceDE/>
        <w:autoSpaceDN/>
        <w:adjustRightInd/>
        <w:ind w:firstLine="0"/>
        <w:jc w:val="left"/>
        <w:rPr>
          <w:color w:val="000000"/>
          <w:szCs w:val="21"/>
          <w:lang w:val="en-US" w:bidi="ar"/>
        </w:rPr>
      </w:pPr>
      <w:r>
        <w:rPr>
          <w:rFonts w:hint="eastAsia"/>
          <w:color w:val="000000"/>
          <w:szCs w:val="21"/>
          <w:lang w:val="en-US" w:bidi="ar"/>
        </w:rPr>
        <w:t>接口名：points.</w:t>
      </w:r>
      <w:r>
        <w:rPr>
          <w:color w:val="000000"/>
          <w:szCs w:val="21"/>
          <w:lang w:val="en-US" w:bidi="ar"/>
        </w:rPr>
        <w:t>rightPointsTranQueryState</w:t>
      </w:r>
    </w:p>
    <w:p>
      <w:pPr>
        <w:widowControl/>
        <w:autoSpaceDE/>
        <w:autoSpaceDN/>
        <w:adjustRightInd/>
        <w:ind w:firstLine="0"/>
        <w:jc w:val="left"/>
        <w:rPr>
          <w:color w:val="000000"/>
          <w:szCs w:val="21"/>
          <w:lang w:val="en-US" w:bidi="ar"/>
        </w:rPr>
      </w:pPr>
      <w:r>
        <w:rPr>
          <w:rFonts w:hint="eastAsia"/>
          <w:color w:val="000000"/>
          <w:szCs w:val="21"/>
          <w:lang w:val="en-US" w:bidi="ar"/>
        </w:rPr>
        <w:t>说明：实现了客户通过兑换权益码查询权益积分预约服务状态的功能。</w:t>
      </w:r>
      <w:r>
        <w:rPr>
          <w:rFonts w:hint="eastAsia"/>
          <w:szCs w:val="21"/>
          <w:lang w:val="en-US" w:bidi="ar"/>
        </w:rPr>
        <w:t>该接口请求头中的partnerTxSriNo字段长度18位，生成规则为：渠道号+交易日期8位+自己定义8位，每次交易确保唯一。</w:t>
      </w:r>
    </w:p>
    <w:p>
      <w:pPr>
        <w:pStyle w:val="7"/>
        <w:rPr>
          <w:lang w:val="en-US"/>
        </w:rPr>
      </w:pPr>
      <w:r>
        <w:rPr>
          <w:rFonts w:hint="eastAsia"/>
          <w:lang w:val="en-US"/>
        </w:rPr>
        <w:t>请求报文</w:t>
      </w:r>
    </w:p>
    <w:p>
      <w:pPr>
        <w:pStyle w:val="8"/>
        <w:ind w:left="420"/>
        <w:jc w:val="center"/>
        <w:rPr>
          <w:rFonts w:eastAsia="黑体"/>
          <w:lang w:val="en-US"/>
        </w:rPr>
      </w:pPr>
      <w:r>
        <w:t xml:space="preserve">表 </w:t>
      </w:r>
      <w:r>
        <w:fldChar w:fldCharType="begin"/>
      </w:r>
      <w:r>
        <w:instrText xml:space="preserve"> STYLEREF 1 \s </w:instrText>
      </w:r>
      <w:r>
        <w:fldChar w:fldCharType="separate"/>
      </w:r>
      <w:r>
        <w:t>6</w:t>
      </w:r>
      <w:r>
        <w:fldChar w:fldCharType="end"/>
      </w:r>
      <w:r>
        <w:rPr>
          <w:rFonts w:hint="eastAsia"/>
        </w:rPr>
        <w:t>-</w:t>
      </w:r>
      <w:r>
        <w:t>10</w:t>
      </w:r>
      <w:r>
        <w:rPr>
          <w:rFonts w:hint="eastAsia"/>
        </w:rPr>
        <w:t xml:space="preserve"> </w:t>
      </w:r>
      <w:r>
        <w:rPr>
          <w:rFonts w:hint="eastAsia"/>
          <w:lang w:val="en-US"/>
        </w:rPr>
        <w:t>高端客户权益积分预约服务状态查询接口请求报文</w:t>
      </w:r>
    </w:p>
    <w:tbl>
      <w:tblPr>
        <w:tblStyle w:val="15"/>
        <w:tblW w:w="0" w:type="auto"/>
        <w:jc w:val="center"/>
        <w:tblLayout w:type="fixed"/>
        <w:tblCellMar>
          <w:top w:w="0" w:type="dxa"/>
          <w:left w:w="0" w:type="dxa"/>
          <w:bottom w:w="0" w:type="dxa"/>
          <w:right w:w="0" w:type="dxa"/>
        </w:tblCellMar>
      </w:tblPr>
      <w:tblGrid>
        <w:gridCol w:w="516"/>
        <w:gridCol w:w="1022"/>
        <w:gridCol w:w="1330"/>
        <w:gridCol w:w="795"/>
        <w:gridCol w:w="646"/>
        <w:gridCol w:w="1105"/>
        <w:gridCol w:w="3090"/>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02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33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9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64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110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309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业务主ID</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busiMainId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规则同合作方交易流水号</w:t>
            </w:r>
          </w:p>
        </w:tc>
      </w:tr>
      <w:tr>
        <w:tblPrEx>
          <w:tblCellMar>
            <w:top w:w="0" w:type="dxa"/>
            <w:left w:w="0" w:type="dxa"/>
            <w:bottom w:w="0" w:type="dxa"/>
            <w:right w:w="0" w:type="dxa"/>
          </w:tblCellMar>
        </w:tblPrEx>
        <w:trPr>
          <w:trHeight w:val="96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交易时间</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reqTransTime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yyyyMMddHHmmss（用户发起时间）</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3</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渠道标识</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tranChnl</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12</w:t>
            </w:r>
            <w:r>
              <w:rPr>
                <w:rFonts w:hint="eastAsia"/>
                <w:szCs w:val="21"/>
                <w:lang w:val="en-US"/>
              </w:rPr>
              <w:t>-手机银行，1</w:t>
            </w:r>
            <w:r>
              <w:rPr>
                <w:szCs w:val="21"/>
                <w:lang w:val="en-US"/>
              </w:rPr>
              <w:t>7</w:t>
            </w:r>
            <w:r>
              <w:rPr>
                <w:rFonts w:hint="eastAsia"/>
                <w:szCs w:val="21"/>
                <w:lang w:val="en-US"/>
              </w:rPr>
              <w:t>-电话银行，1</w:t>
            </w:r>
            <w:r>
              <w:rPr>
                <w:szCs w:val="21"/>
                <w:lang w:val="en-US"/>
              </w:rPr>
              <w:t>8</w:t>
            </w:r>
            <w:r>
              <w:rPr>
                <w:rFonts w:hint="eastAsia"/>
                <w:szCs w:val="21"/>
                <w:lang w:val="en-US"/>
              </w:rPr>
              <w:t>-微信银行，3</w:t>
            </w:r>
            <w:r>
              <w:rPr>
                <w:szCs w:val="21"/>
                <w:lang w:val="en-US"/>
              </w:rPr>
              <w:t>6</w:t>
            </w:r>
            <w:r>
              <w:rPr>
                <w:rFonts w:hint="eastAsia"/>
                <w:szCs w:val="21"/>
                <w:lang w:val="en-US"/>
              </w:rPr>
              <w:t>-you生活（</w:t>
            </w:r>
            <w:r>
              <w:rPr>
                <w:rFonts w:hint="eastAsia"/>
                <w:szCs w:val="21"/>
                <w:lang w:val="en-US" w:bidi="ar"/>
              </w:rPr>
              <w:t>请求头中的partnerTxSriNo生成规则的渠道号</w:t>
            </w:r>
            <w:r>
              <w:rPr>
                <w:rFonts w:hint="eastAsia"/>
                <w:szCs w:val="21"/>
                <w:lang w:val="en-US"/>
              </w:rPr>
              <w:t>和渠道标识相同）</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szCs w:val="21"/>
                <w:lang w:val="en-US"/>
              </w:rPr>
              <w:t>4</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兑换权益码</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rightsCode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r>
              <w:rPr>
                <w:szCs w:val="21"/>
                <w:lang w:val="en-US"/>
              </w:rPr>
              <w:t>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bl>
    <w:p>
      <w:pPr>
        <w:ind w:firstLine="0"/>
        <w:jc w:val="center"/>
        <w:rPr>
          <w:szCs w:val="21"/>
          <w:lang w:val="en-US"/>
        </w:rPr>
      </w:pPr>
    </w:p>
    <w:p>
      <w:pPr>
        <w:pStyle w:val="7"/>
        <w:rPr>
          <w:lang w:val="en-US"/>
        </w:rPr>
      </w:pPr>
      <w:r>
        <w:rPr>
          <w:rFonts w:hint="eastAsia"/>
          <w:lang w:val="en-US"/>
        </w:rPr>
        <w:t>响应报文</w:t>
      </w:r>
    </w:p>
    <w:p>
      <w:pPr>
        <w:pStyle w:val="8"/>
        <w:keepNext/>
        <w:ind w:left="420"/>
        <w:jc w:val="cente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11</w:t>
      </w:r>
      <w:r>
        <w:rPr>
          <w:rFonts w:hint="eastAsia"/>
          <w:lang w:val="en-US"/>
        </w:rPr>
        <w:t xml:space="preserve"> 高端客户权益积分预约服务状态查询接口响应报文</w:t>
      </w:r>
    </w:p>
    <w:tbl>
      <w:tblPr>
        <w:tblStyle w:val="15"/>
        <w:tblW w:w="0" w:type="auto"/>
        <w:jc w:val="center"/>
        <w:tblLayout w:type="fixed"/>
        <w:tblCellMar>
          <w:top w:w="0" w:type="dxa"/>
          <w:left w:w="0" w:type="dxa"/>
          <w:bottom w:w="0" w:type="dxa"/>
          <w:right w:w="0" w:type="dxa"/>
        </w:tblCellMar>
      </w:tblPr>
      <w:tblGrid>
        <w:gridCol w:w="661"/>
        <w:gridCol w:w="1204"/>
        <w:gridCol w:w="1723"/>
        <w:gridCol w:w="808"/>
        <w:gridCol w:w="623"/>
        <w:gridCol w:w="692"/>
        <w:gridCol w:w="2226"/>
      </w:tblGrid>
      <w:tr>
        <w:tblPrEx>
          <w:tblCellMar>
            <w:top w:w="0" w:type="dxa"/>
            <w:left w:w="0" w:type="dxa"/>
            <w:bottom w:w="0" w:type="dxa"/>
            <w:right w:w="0" w:type="dxa"/>
          </w:tblCellMar>
        </w:tblPrEx>
        <w:trPr>
          <w:trHeight w:val="574" w:hRule="atLeast"/>
          <w:tblHeader/>
          <w:jc w:val="center"/>
        </w:trPr>
        <w:tc>
          <w:tcPr>
            <w:tcW w:w="661"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序号</w:t>
            </w:r>
          </w:p>
        </w:tc>
        <w:tc>
          <w:tcPr>
            <w:tcW w:w="1204"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中文名称</w:t>
            </w:r>
          </w:p>
        </w:tc>
        <w:tc>
          <w:tcPr>
            <w:tcW w:w="17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变量名</w:t>
            </w:r>
          </w:p>
        </w:tc>
        <w:tc>
          <w:tcPr>
            <w:tcW w:w="80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类型</w:t>
            </w:r>
          </w:p>
        </w:tc>
        <w:tc>
          <w:tcPr>
            <w:tcW w:w="6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长度</w:t>
            </w:r>
          </w:p>
        </w:tc>
        <w:tc>
          <w:tcPr>
            <w:tcW w:w="69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必输</w:t>
            </w:r>
          </w:p>
        </w:tc>
        <w:tc>
          <w:tcPr>
            <w:tcW w:w="222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返回信息</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respMsg</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255</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预约服务状态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service</w:t>
            </w:r>
            <w:r>
              <w:rPr>
                <w:szCs w:val="21"/>
                <w:lang w:val="en-US"/>
              </w:rPr>
              <w:t>StateMsg</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12</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预约服务状态码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erviceState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r>
              <w:rPr>
                <w:szCs w:val="21"/>
                <w:lang w:val="en-US"/>
              </w:rPr>
              <w:t>00-</w:t>
            </w:r>
            <w:r>
              <w:rPr>
                <w:rFonts w:hint="eastAsia"/>
                <w:szCs w:val="21"/>
                <w:lang w:val="en-US"/>
              </w:rPr>
              <w:t>服务未预约</w:t>
            </w:r>
          </w:p>
          <w:p>
            <w:pPr>
              <w:ind w:firstLine="0"/>
              <w:jc w:val="center"/>
              <w:rPr>
                <w:szCs w:val="21"/>
                <w:lang w:val="en-US"/>
              </w:rPr>
            </w:pPr>
            <w:r>
              <w:rPr>
                <w:rFonts w:hint="eastAsia"/>
                <w:szCs w:val="21"/>
                <w:lang w:val="en-US"/>
              </w:rPr>
              <w:t>2</w:t>
            </w:r>
            <w:r>
              <w:rPr>
                <w:szCs w:val="21"/>
                <w:lang w:val="en-US"/>
              </w:rPr>
              <w:t>00</w:t>
            </w:r>
            <w:r>
              <w:rPr>
                <w:rFonts w:hint="eastAsia"/>
                <w:szCs w:val="21"/>
                <w:lang w:val="en-US"/>
              </w:rPr>
              <w:t>-服务已预约</w:t>
            </w:r>
          </w:p>
          <w:p>
            <w:pPr>
              <w:ind w:firstLine="0"/>
              <w:jc w:val="center"/>
              <w:rPr>
                <w:szCs w:val="21"/>
                <w:lang w:val="en-US"/>
              </w:rPr>
            </w:pPr>
            <w:r>
              <w:rPr>
                <w:rFonts w:hint="eastAsia"/>
                <w:szCs w:val="21"/>
                <w:lang w:val="en-US"/>
              </w:rPr>
              <w:t>3</w:t>
            </w:r>
            <w:r>
              <w:rPr>
                <w:szCs w:val="21"/>
                <w:lang w:val="en-US"/>
              </w:rPr>
              <w:t>00</w:t>
            </w:r>
            <w:r>
              <w:rPr>
                <w:rFonts w:hint="eastAsia"/>
                <w:szCs w:val="21"/>
                <w:lang w:val="en-US"/>
              </w:rPr>
              <w:t>-服务已完成</w:t>
            </w:r>
          </w:p>
          <w:p>
            <w:pPr>
              <w:ind w:firstLine="0"/>
              <w:jc w:val="center"/>
              <w:rPr>
                <w:szCs w:val="21"/>
                <w:lang w:val="en-US"/>
              </w:rPr>
            </w:pPr>
            <w:r>
              <w:rPr>
                <w:rFonts w:hint="eastAsia"/>
                <w:szCs w:val="21"/>
                <w:lang w:val="en-US"/>
              </w:rPr>
              <w:t>4</w:t>
            </w:r>
            <w:r>
              <w:rPr>
                <w:szCs w:val="21"/>
                <w:lang w:val="en-US"/>
              </w:rPr>
              <w:t>00</w:t>
            </w:r>
            <w:r>
              <w:rPr>
                <w:rFonts w:hint="eastAsia"/>
                <w:szCs w:val="21"/>
                <w:lang w:val="en-US"/>
              </w:rPr>
              <w:t>-服务已取消</w:t>
            </w:r>
          </w:p>
          <w:p>
            <w:pPr>
              <w:ind w:firstLine="0"/>
              <w:jc w:val="center"/>
              <w:rPr>
                <w:szCs w:val="21"/>
                <w:lang w:val="en-US"/>
              </w:rPr>
            </w:pPr>
            <w:r>
              <w:rPr>
                <w:rFonts w:hint="eastAsia"/>
                <w:szCs w:val="21"/>
                <w:lang w:val="en-US"/>
              </w:rPr>
              <w:t>5</w:t>
            </w:r>
            <w:r>
              <w:rPr>
                <w:szCs w:val="21"/>
                <w:lang w:val="en-US"/>
              </w:rPr>
              <w:t>00</w:t>
            </w:r>
            <w:r>
              <w:rPr>
                <w:rFonts w:hint="eastAsia"/>
                <w:szCs w:val="21"/>
                <w:lang w:val="en-US"/>
              </w:rPr>
              <w:t>-服务已过期</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业务响应码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szCs w:val="21"/>
                <w:lang w:val="en-US"/>
              </w:rPr>
              <w:t>tradeRespCode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6</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业务响应码描述</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t</w:t>
            </w:r>
            <w:r>
              <w:rPr>
                <w:szCs w:val="21"/>
                <w:lang w:val="en-US"/>
              </w:rPr>
              <w:t>radeRespMsg</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szCs w:val="21"/>
                <w:lang w:val="en-US"/>
              </w:rPr>
              <w:t>255</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bl>
    <w:p>
      <w:pPr>
        <w:widowControl/>
        <w:autoSpaceDE/>
        <w:autoSpaceDN/>
        <w:adjustRightInd/>
        <w:ind w:firstLine="0"/>
        <w:jc w:val="left"/>
        <w:rPr>
          <w:color w:val="000000"/>
          <w:szCs w:val="21"/>
          <w:lang w:val="en-US" w:bidi="ar"/>
        </w:rPr>
      </w:pPr>
    </w:p>
    <w:p>
      <w:pPr>
        <w:pStyle w:val="6"/>
        <w:rPr>
          <w:color w:val="000000"/>
          <w:szCs w:val="21"/>
          <w:lang w:val="en-US" w:bidi="ar"/>
        </w:rPr>
      </w:pPr>
      <w:bookmarkStart w:id="94" w:name="_Toc156984313"/>
      <w:r>
        <w:rPr>
          <w:rFonts w:hint="eastAsia"/>
          <w:lang w:val="en-US"/>
        </w:rPr>
        <w:t>服务商对账单文件查询接口</w:t>
      </w:r>
      <w:bookmarkEnd w:id="94"/>
    </w:p>
    <w:p>
      <w:pPr>
        <w:widowControl/>
        <w:autoSpaceDE/>
        <w:autoSpaceDN/>
        <w:adjustRightInd/>
        <w:ind w:firstLine="0"/>
        <w:jc w:val="left"/>
        <w:rPr>
          <w:color w:val="000000"/>
          <w:szCs w:val="21"/>
          <w:lang w:val="en-US" w:bidi="ar"/>
        </w:rPr>
      </w:pPr>
      <w:r>
        <w:rPr>
          <w:rFonts w:hint="eastAsia"/>
          <w:color w:val="000000"/>
          <w:szCs w:val="21"/>
          <w:lang w:val="en-US" w:bidi="ar"/>
        </w:rPr>
        <w:t>接口名：ufile.query.commonQuery</w:t>
      </w:r>
    </w:p>
    <w:p>
      <w:pPr>
        <w:widowControl/>
        <w:autoSpaceDE/>
        <w:autoSpaceDN/>
        <w:adjustRightInd/>
        <w:ind w:firstLine="0"/>
        <w:jc w:val="left"/>
        <w:rPr>
          <w:color w:val="000000"/>
          <w:szCs w:val="21"/>
          <w:lang w:val="en-US" w:bidi="ar"/>
        </w:rPr>
      </w:pPr>
      <w:r>
        <w:rPr>
          <w:rFonts w:hint="eastAsia"/>
          <w:color w:val="000000"/>
          <w:szCs w:val="21"/>
          <w:lang w:val="en-US" w:bidi="ar"/>
        </w:rPr>
        <w:t>说明：实现了客户通过文件接口名和会计日期查询对账单文件功能，其中文件接口名是固定的，每一类文件都对应一个文件接口名，具体值见下表。</w:t>
      </w:r>
    </w:p>
    <w:p>
      <w:pPr>
        <w:pStyle w:val="7"/>
        <w:rPr>
          <w:lang w:val="en-US"/>
        </w:rPr>
      </w:pPr>
      <w:r>
        <w:rPr>
          <w:rFonts w:hint="eastAsia"/>
          <w:lang w:val="en-US"/>
        </w:rPr>
        <w:t>请求报文</w:t>
      </w:r>
    </w:p>
    <w:p>
      <w:pPr>
        <w:pStyle w:val="8"/>
        <w:ind w:left="420"/>
        <w:jc w:val="center"/>
        <w:rPr>
          <w:rFonts w:eastAsia="黑体"/>
          <w:lang w:val="en-US"/>
        </w:rPr>
      </w:pPr>
      <w:r>
        <w:t xml:space="preserve">表 </w:t>
      </w:r>
      <w:r>
        <w:fldChar w:fldCharType="begin"/>
      </w:r>
      <w:r>
        <w:instrText xml:space="preserve"> STYLEREF 1 \s </w:instrText>
      </w:r>
      <w:r>
        <w:fldChar w:fldCharType="separate"/>
      </w:r>
      <w:r>
        <w:t>6</w:t>
      </w:r>
      <w:r>
        <w:fldChar w:fldCharType="end"/>
      </w:r>
      <w:r>
        <w:rPr>
          <w:rFonts w:hint="eastAsia"/>
        </w:rPr>
        <w:t>-</w:t>
      </w:r>
      <w:r>
        <w:t>1</w:t>
      </w:r>
      <w:r>
        <w:rPr>
          <w:rFonts w:hint="eastAsia"/>
          <w:lang w:val="en-US"/>
        </w:rPr>
        <w:t>2</w:t>
      </w:r>
      <w:r>
        <w:rPr>
          <w:rFonts w:hint="eastAsia"/>
        </w:rPr>
        <w:t xml:space="preserve"> </w:t>
      </w:r>
      <w:r>
        <w:rPr>
          <w:rFonts w:hint="eastAsia"/>
          <w:lang w:val="en-US"/>
        </w:rPr>
        <w:t>通用文件查询接口请求报文</w:t>
      </w:r>
    </w:p>
    <w:tbl>
      <w:tblPr>
        <w:tblStyle w:val="15"/>
        <w:tblW w:w="0" w:type="auto"/>
        <w:jc w:val="center"/>
        <w:tblLayout w:type="fixed"/>
        <w:tblCellMar>
          <w:top w:w="0" w:type="dxa"/>
          <w:left w:w="0" w:type="dxa"/>
          <w:bottom w:w="0" w:type="dxa"/>
          <w:right w:w="0" w:type="dxa"/>
        </w:tblCellMar>
      </w:tblPr>
      <w:tblGrid>
        <w:gridCol w:w="516"/>
        <w:gridCol w:w="1317"/>
        <w:gridCol w:w="1574"/>
        <w:gridCol w:w="780"/>
        <w:gridCol w:w="586"/>
        <w:gridCol w:w="940"/>
        <w:gridCol w:w="2791"/>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317"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574"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8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58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94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2791"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31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会计日期</w:t>
            </w:r>
          </w:p>
        </w:tc>
        <w:tc>
          <w:tcPr>
            <w:tcW w:w="157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accountingDate</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7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31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文件接口名</w:t>
            </w:r>
          </w:p>
        </w:tc>
        <w:tc>
          <w:tcPr>
            <w:tcW w:w="157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fileIntfcName</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64</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7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由积分老师提供</w:t>
            </w:r>
          </w:p>
        </w:tc>
      </w:tr>
    </w:tbl>
    <w:p>
      <w:pPr>
        <w:ind w:firstLine="0"/>
        <w:jc w:val="center"/>
        <w:rPr>
          <w:szCs w:val="21"/>
          <w:lang w:val="en-US"/>
        </w:rPr>
      </w:pPr>
    </w:p>
    <w:p>
      <w:pPr>
        <w:pStyle w:val="7"/>
        <w:rPr>
          <w:lang w:val="en-US"/>
        </w:rPr>
      </w:pPr>
      <w:r>
        <w:rPr>
          <w:rFonts w:hint="eastAsia"/>
          <w:lang w:val="en-US"/>
        </w:rPr>
        <w:t>响应报文</w:t>
      </w:r>
    </w:p>
    <w:p>
      <w:pPr>
        <w:pStyle w:val="8"/>
        <w:keepNext/>
        <w:ind w:left="420"/>
        <w:jc w:val="cente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1</w:t>
      </w:r>
      <w:r>
        <w:rPr>
          <w:rFonts w:hint="eastAsia"/>
          <w:lang w:val="en-US"/>
        </w:rPr>
        <w:t>3 通用文件查询接口响应报文</w:t>
      </w:r>
    </w:p>
    <w:tbl>
      <w:tblPr>
        <w:tblStyle w:val="15"/>
        <w:tblW w:w="0" w:type="auto"/>
        <w:jc w:val="center"/>
        <w:tblLayout w:type="fixed"/>
        <w:tblCellMar>
          <w:top w:w="0" w:type="dxa"/>
          <w:left w:w="0" w:type="dxa"/>
          <w:bottom w:w="0" w:type="dxa"/>
          <w:right w:w="0" w:type="dxa"/>
        </w:tblCellMar>
      </w:tblPr>
      <w:tblGrid>
        <w:gridCol w:w="661"/>
        <w:gridCol w:w="1858"/>
        <w:gridCol w:w="1535"/>
        <w:gridCol w:w="836"/>
        <w:gridCol w:w="757"/>
        <w:gridCol w:w="893"/>
        <w:gridCol w:w="2043"/>
      </w:tblGrid>
      <w:tr>
        <w:tblPrEx>
          <w:tblCellMar>
            <w:top w:w="0" w:type="dxa"/>
            <w:left w:w="0" w:type="dxa"/>
            <w:bottom w:w="0" w:type="dxa"/>
            <w:right w:w="0" w:type="dxa"/>
          </w:tblCellMar>
        </w:tblPrEx>
        <w:trPr>
          <w:trHeight w:val="574" w:hRule="atLeast"/>
          <w:tblHeader/>
          <w:jc w:val="center"/>
        </w:trPr>
        <w:tc>
          <w:tcPr>
            <w:tcW w:w="661"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序号</w:t>
            </w:r>
          </w:p>
        </w:tc>
        <w:tc>
          <w:tcPr>
            <w:tcW w:w="185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中文名称</w:t>
            </w:r>
          </w:p>
        </w:tc>
        <w:tc>
          <w:tcPr>
            <w:tcW w:w="153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变量名</w:t>
            </w:r>
          </w:p>
        </w:tc>
        <w:tc>
          <w:tcPr>
            <w:tcW w:w="83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类型</w:t>
            </w:r>
          </w:p>
        </w:tc>
        <w:tc>
          <w:tcPr>
            <w:tcW w:w="757"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长度</w:t>
            </w:r>
          </w:p>
        </w:tc>
        <w:tc>
          <w:tcPr>
            <w:tcW w:w="89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必输</w:t>
            </w:r>
          </w:p>
        </w:tc>
        <w:tc>
          <w:tcPr>
            <w:tcW w:w="204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响应码</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468"/>
              </w:tabs>
              <w:ind w:firstLine="0"/>
              <w:jc w:val="center"/>
              <w:rPr>
                <w:szCs w:val="21"/>
                <w:lang w:val="en-US"/>
              </w:rPr>
            </w:pPr>
            <w:r>
              <w:rPr>
                <w:rFonts w:hint="eastAsia"/>
                <w:szCs w:val="21"/>
                <w:lang w:val="en-US"/>
              </w:rPr>
              <w:t>respCode</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000000表示成功，其他错误码参考附录A</w:t>
            </w: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响应信息</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respMsg</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255</w:t>
            </w: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rPr>
            </w:pP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文件信息列表</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files</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list</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w:t>
            </w: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rPr>
            </w:pP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3.1</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文件id</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fileId</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32</w:t>
            </w: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文件唯一标识</w:t>
            </w: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3.2</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文件数据名称</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dataName</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文件数据名称</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3.3</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区域编码</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areaCode</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默认0000</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3.4</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会计日期</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accountingDate</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3.5</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处理类型</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hanType</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Z：表示初始数据；A：表示增量数据；I：表示全量数据。</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3.6</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批次号</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fileTachNo</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示例：0001</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3.7</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文件序号</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fileNo</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示例：0001</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3.8</w:t>
            </w:r>
          </w:p>
        </w:tc>
        <w:tc>
          <w:tcPr>
            <w:tcW w:w="18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文件数据名称扩展</w:t>
            </w:r>
          </w:p>
        </w:tc>
        <w:tc>
          <w:tcPr>
            <w:tcW w:w="15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dataNameExt</w:t>
            </w:r>
          </w:p>
        </w:tc>
        <w:tc>
          <w:tcPr>
            <w:tcW w:w="8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w:t>
            </w:r>
            <w:r>
              <w:rPr>
                <w:szCs w:val="21"/>
                <w:lang w:val="en-US"/>
              </w:rPr>
              <w:t>tring</w:t>
            </w:r>
          </w:p>
        </w:tc>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c>
          <w:tcPr>
            <w:tcW w:w="8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20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文件数据名称扩展，当一个文件接口包含多个dataName一样，且业务含义不一样的文件使用。</w:t>
            </w:r>
          </w:p>
        </w:tc>
      </w:tr>
    </w:tbl>
    <w:p>
      <w:pPr>
        <w:widowControl/>
        <w:autoSpaceDE/>
        <w:autoSpaceDN/>
        <w:adjustRightInd/>
        <w:ind w:firstLine="0"/>
        <w:jc w:val="left"/>
        <w:rPr>
          <w:color w:val="000000"/>
          <w:szCs w:val="21"/>
          <w:lang w:val="en-US" w:bidi="ar"/>
        </w:rPr>
      </w:pPr>
    </w:p>
    <w:p>
      <w:pPr>
        <w:pStyle w:val="6"/>
        <w:rPr>
          <w:color w:val="000000"/>
          <w:szCs w:val="21"/>
          <w:lang w:val="en-US" w:bidi="ar"/>
        </w:rPr>
      </w:pPr>
      <w:bookmarkStart w:id="95" w:name="_Toc156984314"/>
      <w:r>
        <w:rPr>
          <w:rFonts w:hint="eastAsia"/>
          <w:lang w:val="en-US"/>
        </w:rPr>
        <w:t>服务商对账单文件下载接口</w:t>
      </w:r>
      <w:bookmarkEnd w:id="95"/>
    </w:p>
    <w:p>
      <w:pPr>
        <w:widowControl/>
        <w:autoSpaceDE/>
        <w:autoSpaceDN/>
        <w:adjustRightInd/>
        <w:ind w:firstLine="0"/>
        <w:jc w:val="left"/>
        <w:rPr>
          <w:color w:val="000000"/>
          <w:szCs w:val="21"/>
          <w:lang w:val="en-US" w:bidi="ar"/>
        </w:rPr>
      </w:pPr>
      <w:r>
        <w:rPr>
          <w:rFonts w:hint="eastAsia"/>
          <w:color w:val="000000"/>
          <w:szCs w:val="21"/>
          <w:lang w:val="en-US" w:bidi="ar"/>
        </w:rPr>
        <w:t>接口名：ufile.download.commonDownload</w:t>
      </w:r>
    </w:p>
    <w:p>
      <w:pPr>
        <w:widowControl/>
        <w:autoSpaceDE/>
        <w:autoSpaceDN/>
        <w:adjustRightInd/>
        <w:ind w:firstLine="0"/>
        <w:jc w:val="left"/>
        <w:rPr>
          <w:color w:val="000000"/>
          <w:szCs w:val="21"/>
          <w:lang w:val="en-US" w:bidi="ar"/>
        </w:rPr>
      </w:pPr>
      <w:r>
        <w:rPr>
          <w:rFonts w:hint="eastAsia"/>
          <w:color w:val="000000"/>
          <w:szCs w:val="21"/>
          <w:lang w:val="en-US" w:bidi="ar"/>
        </w:rPr>
        <w:t>说明：实现了客户通过文件接口名和文件id下载对账单文件功能，其中文件接口名是固定的，每一类文件都对应一个文件接口名，具体值见下表。</w:t>
      </w:r>
    </w:p>
    <w:p>
      <w:pPr>
        <w:pStyle w:val="7"/>
        <w:rPr>
          <w:lang w:val="en-US"/>
        </w:rPr>
      </w:pPr>
      <w:r>
        <w:rPr>
          <w:rFonts w:hint="eastAsia"/>
          <w:lang w:val="en-US"/>
        </w:rPr>
        <w:t>请求报文</w:t>
      </w:r>
    </w:p>
    <w:p>
      <w:pPr>
        <w:pStyle w:val="8"/>
        <w:ind w:left="420"/>
        <w:jc w:val="center"/>
        <w:rPr>
          <w:rFonts w:eastAsia="黑体"/>
          <w:lang w:val="en-US"/>
        </w:rPr>
      </w:pPr>
      <w:r>
        <w:t xml:space="preserve">表 </w:t>
      </w:r>
      <w:r>
        <w:fldChar w:fldCharType="begin"/>
      </w:r>
      <w:r>
        <w:instrText xml:space="preserve"> STYLEREF 1 \s </w:instrText>
      </w:r>
      <w:r>
        <w:fldChar w:fldCharType="separate"/>
      </w:r>
      <w:r>
        <w:t>6</w:t>
      </w:r>
      <w:r>
        <w:fldChar w:fldCharType="end"/>
      </w:r>
      <w:r>
        <w:rPr>
          <w:rFonts w:hint="eastAsia"/>
        </w:rPr>
        <w:t>-</w:t>
      </w:r>
      <w:r>
        <w:t>1</w:t>
      </w:r>
      <w:r>
        <w:rPr>
          <w:rFonts w:hint="eastAsia"/>
          <w:lang w:val="en-US"/>
        </w:rPr>
        <w:t>4</w:t>
      </w:r>
      <w:r>
        <w:rPr>
          <w:rFonts w:hint="eastAsia"/>
        </w:rPr>
        <w:t xml:space="preserve"> </w:t>
      </w:r>
      <w:r>
        <w:rPr>
          <w:rFonts w:hint="eastAsia"/>
          <w:lang w:val="en-US"/>
        </w:rPr>
        <w:t>通用文件查询接口请求报文</w:t>
      </w:r>
    </w:p>
    <w:tbl>
      <w:tblPr>
        <w:tblStyle w:val="15"/>
        <w:tblW w:w="0" w:type="auto"/>
        <w:jc w:val="center"/>
        <w:tblLayout w:type="fixed"/>
        <w:tblCellMar>
          <w:top w:w="0" w:type="dxa"/>
          <w:left w:w="0" w:type="dxa"/>
          <w:bottom w:w="0" w:type="dxa"/>
          <w:right w:w="0" w:type="dxa"/>
        </w:tblCellMar>
      </w:tblPr>
      <w:tblGrid>
        <w:gridCol w:w="516"/>
        <w:gridCol w:w="1317"/>
        <w:gridCol w:w="1574"/>
        <w:gridCol w:w="780"/>
        <w:gridCol w:w="586"/>
        <w:gridCol w:w="940"/>
        <w:gridCol w:w="3088"/>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317"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574"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8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58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94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308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31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文件id</w:t>
            </w:r>
          </w:p>
        </w:tc>
        <w:tc>
          <w:tcPr>
            <w:tcW w:w="157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fileId</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32</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文件唯一标识号，查询接口返回。</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31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文件接口名</w:t>
            </w:r>
          </w:p>
        </w:tc>
        <w:tc>
          <w:tcPr>
            <w:tcW w:w="157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fileIntfcName</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64</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由积分老师提供</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3</w:t>
            </w:r>
          </w:p>
        </w:tc>
        <w:tc>
          <w:tcPr>
            <w:tcW w:w="131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sm4加密key</w:t>
            </w:r>
          </w:p>
        </w:tc>
        <w:tc>
          <w:tcPr>
            <w:tcW w:w="1574"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sm4Key</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16</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对账文件sm4加密的密钥</w:t>
            </w:r>
          </w:p>
        </w:tc>
      </w:tr>
    </w:tbl>
    <w:p>
      <w:pPr>
        <w:ind w:firstLine="0"/>
        <w:jc w:val="center"/>
        <w:rPr>
          <w:szCs w:val="21"/>
          <w:lang w:val="en-US"/>
        </w:rPr>
      </w:pPr>
    </w:p>
    <w:p>
      <w:pPr>
        <w:pStyle w:val="7"/>
        <w:rPr>
          <w:lang w:val="en-US"/>
        </w:rPr>
      </w:pPr>
      <w:r>
        <w:rPr>
          <w:rFonts w:hint="eastAsia"/>
          <w:lang w:val="en-US"/>
        </w:rPr>
        <w:t>响应报文</w:t>
      </w:r>
    </w:p>
    <w:p>
      <w:pPr>
        <w:widowControl/>
        <w:autoSpaceDE/>
        <w:autoSpaceDN/>
        <w:adjustRightInd/>
        <w:ind w:firstLine="420"/>
        <w:jc w:val="left"/>
        <w:rPr>
          <w:color w:val="000000"/>
          <w:szCs w:val="21"/>
          <w:lang w:val="en-US" w:bidi="ar"/>
        </w:rPr>
      </w:pPr>
      <w:r>
        <w:rPr>
          <w:rFonts w:hint="eastAsia"/>
          <w:color w:val="000000"/>
          <w:szCs w:val="21"/>
          <w:lang w:val="en-US" w:bidi="ar"/>
        </w:rPr>
        <w:t>响应体类型：application/octet-stream</w:t>
      </w:r>
    </w:p>
    <w:p>
      <w:pPr>
        <w:widowControl/>
        <w:autoSpaceDE/>
        <w:autoSpaceDN/>
        <w:adjustRightInd/>
        <w:ind w:firstLine="420"/>
        <w:jc w:val="left"/>
        <w:rPr>
          <w:color w:val="000000"/>
          <w:szCs w:val="21"/>
          <w:lang w:val="en-US" w:bidi="ar"/>
        </w:rPr>
      </w:pPr>
      <w:r>
        <w:rPr>
          <w:rFonts w:hint="eastAsia"/>
          <w:color w:val="000000"/>
          <w:szCs w:val="21"/>
          <w:lang w:val="en-US" w:bidi="ar"/>
        </w:rPr>
        <w:t>签名(signature)：http响应头里，对文件base64编码，sm4加密后的字符串，sm3摘要值。</w:t>
      </w:r>
    </w:p>
    <w:p>
      <w:pPr>
        <w:pStyle w:val="7"/>
        <w:rPr>
          <w:color w:val="000000"/>
          <w:szCs w:val="21"/>
          <w:lang w:val="en-US" w:bidi="ar"/>
        </w:rPr>
      </w:pPr>
      <w:r>
        <w:rPr>
          <w:rFonts w:hint="eastAsia"/>
          <w:lang w:val="en-US"/>
        </w:rPr>
        <w:t>文件内容</w:t>
      </w:r>
    </w:p>
    <w:p>
      <w:pPr>
        <w:pStyle w:val="8"/>
        <w:ind w:left="420"/>
        <w:jc w:val="center"/>
        <w:rPr>
          <w:lang w:val="en-US"/>
        </w:rPr>
      </w:pPr>
      <w:r>
        <w:t xml:space="preserve">表 </w:t>
      </w:r>
      <w:r>
        <w:fldChar w:fldCharType="begin"/>
      </w:r>
      <w:r>
        <w:instrText xml:space="preserve"> STYLEREF 1 \s </w:instrText>
      </w:r>
      <w:r>
        <w:fldChar w:fldCharType="separate"/>
      </w:r>
      <w:r>
        <w:t>6</w:t>
      </w:r>
      <w:r>
        <w:fldChar w:fldCharType="end"/>
      </w:r>
      <w:r>
        <w:rPr>
          <w:rFonts w:hint="eastAsia"/>
        </w:rPr>
        <w:t>-</w:t>
      </w:r>
      <w:r>
        <w:t>1</w:t>
      </w:r>
      <w:r>
        <w:rPr>
          <w:rFonts w:hint="eastAsia"/>
          <w:lang w:val="en-US"/>
        </w:rPr>
        <w:t>5</w:t>
      </w:r>
      <w:r>
        <w:rPr>
          <w:rFonts w:hint="eastAsia"/>
        </w:rPr>
        <w:t xml:space="preserve"> </w:t>
      </w:r>
      <w:r>
        <w:rPr>
          <w:rFonts w:hint="eastAsia"/>
          <w:lang w:val="en-US"/>
        </w:rPr>
        <w:t>盛大服务商对账单文件内容</w:t>
      </w:r>
    </w:p>
    <w:tbl>
      <w:tblPr>
        <w:tblStyle w:val="15"/>
        <w:tblW w:w="0" w:type="auto"/>
        <w:jc w:val="center"/>
        <w:tblLayout w:type="fixed"/>
        <w:tblCellMar>
          <w:top w:w="0" w:type="dxa"/>
          <w:left w:w="0" w:type="dxa"/>
          <w:bottom w:w="0" w:type="dxa"/>
          <w:right w:w="0" w:type="dxa"/>
        </w:tblCellMar>
      </w:tblPr>
      <w:tblGrid>
        <w:gridCol w:w="516"/>
        <w:gridCol w:w="1752"/>
        <w:gridCol w:w="1139"/>
        <w:gridCol w:w="780"/>
        <w:gridCol w:w="586"/>
        <w:gridCol w:w="940"/>
        <w:gridCol w:w="3088"/>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75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139"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8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58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94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308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统计月份</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一分机构序号</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3</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一分机构名称</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100</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4</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网点机构属性</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01-自营 02-代理</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5</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积分客户服务编码</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6</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服务内容</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200</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7</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预约时间</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14</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8</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实际完成时间</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14</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9</w:t>
            </w:r>
          </w:p>
        </w:tc>
        <w:tc>
          <w:tcPr>
            <w:tcW w:w="175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权益兑换码</w:t>
            </w:r>
          </w:p>
        </w:tc>
        <w:tc>
          <w:tcPr>
            <w:tcW w:w="113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14</w:t>
            </w:r>
          </w:p>
        </w:tc>
        <w:tc>
          <w:tcPr>
            <w:tcW w:w="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w:t>
            </w:r>
          </w:p>
        </w:tc>
        <w:tc>
          <w:tcPr>
            <w:tcW w:w="3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bl>
    <w:p>
      <w:pPr>
        <w:jc w:val="left"/>
        <w:rPr>
          <w:lang w:val="en-US"/>
        </w:rPr>
      </w:pPr>
    </w:p>
    <w:p>
      <w:pPr>
        <w:pStyle w:val="6"/>
        <w:ind w:left="0" w:firstLine="0"/>
        <w:rPr>
          <w:lang w:val="en-US"/>
        </w:rPr>
      </w:pPr>
      <w:bookmarkStart w:id="96" w:name="_Toc156984315"/>
      <w:r>
        <w:rPr>
          <w:rFonts w:hint="eastAsia"/>
          <w:lang w:val="en-US"/>
        </w:rPr>
        <w:t>高端客户权益积分根据权益码订单详情查询</w:t>
      </w:r>
      <w:bookmarkEnd w:id="96"/>
    </w:p>
    <w:p>
      <w:pPr>
        <w:widowControl/>
        <w:autoSpaceDE/>
        <w:autoSpaceDN/>
        <w:adjustRightInd/>
        <w:ind w:firstLine="0"/>
        <w:jc w:val="left"/>
        <w:rPr>
          <w:color w:val="000000"/>
          <w:szCs w:val="21"/>
          <w:lang w:val="en-US" w:bidi="ar"/>
        </w:rPr>
      </w:pPr>
      <w:r>
        <w:rPr>
          <w:rFonts w:hint="eastAsia"/>
          <w:color w:val="000000"/>
          <w:szCs w:val="21"/>
          <w:lang w:val="en-US" w:bidi="ar"/>
        </w:rPr>
        <w:t>接口名：points.queryOrderInfoByRightCode</w:t>
      </w:r>
    </w:p>
    <w:p>
      <w:pPr>
        <w:widowControl/>
        <w:autoSpaceDE/>
        <w:autoSpaceDN/>
        <w:adjustRightInd/>
        <w:ind w:firstLine="0"/>
        <w:jc w:val="left"/>
        <w:rPr>
          <w:color w:val="000000"/>
          <w:szCs w:val="21"/>
          <w:lang w:val="en-US" w:bidi="ar"/>
        </w:rPr>
      </w:pPr>
      <w:r>
        <w:rPr>
          <w:rFonts w:hint="eastAsia"/>
          <w:color w:val="000000"/>
          <w:szCs w:val="21"/>
          <w:lang w:val="en-US" w:bidi="ar"/>
        </w:rPr>
        <w:t>说明：用于服务商根据权益码查询所属机构、服务信息、服务商信息</w:t>
      </w:r>
      <w:r>
        <w:rPr>
          <w:rFonts w:hint="eastAsia"/>
          <w:szCs w:val="21"/>
          <w:lang w:val="en-US" w:bidi="ar"/>
        </w:rPr>
        <w:t>。该接口请求头中的partnerTxSriNo字段生成规则需要单独注意，生成规则为：渠道号2位+交易日期8位+</w:t>
      </w:r>
      <w:r>
        <w:rPr>
          <w:szCs w:val="21"/>
          <w:lang w:val="en-US" w:bidi="ar"/>
        </w:rPr>
        <w:t>8</w:t>
      </w:r>
      <w:r>
        <w:rPr>
          <w:rFonts w:hint="eastAsia"/>
          <w:szCs w:val="21"/>
          <w:lang w:val="en-US" w:bidi="ar"/>
        </w:rPr>
        <w:t>位数字，每次交易确保唯一</w:t>
      </w:r>
    </w:p>
    <w:p>
      <w:pPr>
        <w:pStyle w:val="7"/>
        <w:rPr>
          <w:lang w:val="en-US"/>
        </w:rPr>
      </w:pPr>
      <w:r>
        <w:rPr>
          <w:rFonts w:hint="eastAsia"/>
          <w:lang w:val="en-US"/>
        </w:rPr>
        <w:t>请求报文</w:t>
      </w:r>
    </w:p>
    <w:p>
      <w:pPr>
        <w:pStyle w:val="8"/>
        <w:jc w:val="center"/>
        <w:rPr>
          <w:rFonts w:eastAsia="黑体"/>
          <w:lang w:val="en-US"/>
        </w:rPr>
      </w:pPr>
      <w:r>
        <w:t xml:space="preserve">表 </w:t>
      </w:r>
      <w:r>
        <w:fldChar w:fldCharType="begin"/>
      </w:r>
      <w:r>
        <w:instrText xml:space="preserve"> STYLEREF 1 \s </w:instrText>
      </w:r>
      <w:r>
        <w:fldChar w:fldCharType="separate"/>
      </w:r>
      <w:r>
        <w:t>6</w:t>
      </w:r>
      <w:r>
        <w:fldChar w:fldCharType="end"/>
      </w:r>
      <w:r>
        <w:rPr>
          <w:rFonts w:hint="eastAsia"/>
        </w:rPr>
        <w:t>-</w:t>
      </w:r>
      <w:r>
        <w:rPr>
          <w:lang w:val="en-US"/>
        </w:rPr>
        <w:t>1</w:t>
      </w:r>
      <w:r>
        <w:rPr>
          <w:rFonts w:hint="eastAsia"/>
          <w:lang w:val="en-US"/>
        </w:rPr>
        <w:t>5</w:t>
      </w:r>
      <w:r>
        <w:rPr>
          <w:rFonts w:hint="eastAsia"/>
        </w:rPr>
        <w:t xml:space="preserve"> 高端客户权益积分根据权益码订单详情查询请求报文</w:t>
      </w:r>
    </w:p>
    <w:tbl>
      <w:tblPr>
        <w:tblStyle w:val="15"/>
        <w:tblW w:w="0" w:type="auto"/>
        <w:jc w:val="center"/>
        <w:tblLayout w:type="fixed"/>
        <w:tblCellMar>
          <w:top w:w="0" w:type="dxa"/>
          <w:left w:w="0" w:type="dxa"/>
          <w:bottom w:w="0" w:type="dxa"/>
          <w:right w:w="0" w:type="dxa"/>
        </w:tblCellMar>
      </w:tblPr>
      <w:tblGrid>
        <w:gridCol w:w="516"/>
        <w:gridCol w:w="1022"/>
        <w:gridCol w:w="1330"/>
        <w:gridCol w:w="795"/>
        <w:gridCol w:w="646"/>
        <w:gridCol w:w="1105"/>
        <w:gridCol w:w="3090"/>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序号</w:t>
            </w:r>
          </w:p>
        </w:tc>
        <w:tc>
          <w:tcPr>
            <w:tcW w:w="102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中文名称</w:t>
            </w:r>
          </w:p>
        </w:tc>
        <w:tc>
          <w:tcPr>
            <w:tcW w:w="133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变量名</w:t>
            </w:r>
          </w:p>
        </w:tc>
        <w:tc>
          <w:tcPr>
            <w:tcW w:w="79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类型</w:t>
            </w:r>
          </w:p>
        </w:tc>
        <w:tc>
          <w:tcPr>
            <w:tcW w:w="64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长度</w:t>
            </w:r>
          </w:p>
        </w:tc>
        <w:tc>
          <w:tcPr>
            <w:tcW w:w="1105"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必输</w:t>
            </w:r>
          </w:p>
        </w:tc>
        <w:tc>
          <w:tcPr>
            <w:tcW w:w="309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1</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业务主ID</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pPr>
              <w:ind w:firstLine="0"/>
              <w:jc w:val="center"/>
              <w:rPr>
                <w:szCs w:val="21"/>
                <w:lang w:val="en-US"/>
              </w:rPr>
            </w:pPr>
            <w:r>
              <w:rPr>
                <w:rFonts w:hint="eastAsia"/>
                <w:szCs w:val="21"/>
                <w:lang w:val="en-US"/>
              </w:rPr>
              <w:t>busiMainId</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规则同合作方交易流水号</w:t>
            </w:r>
          </w:p>
        </w:tc>
      </w:tr>
      <w:tr>
        <w:tblPrEx>
          <w:tblCellMar>
            <w:top w:w="0" w:type="dxa"/>
            <w:left w:w="0" w:type="dxa"/>
            <w:bottom w:w="0" w:type="dxa"/>
            <w:right w:w="0" w:type="dxa"/>
          </w:tblCellMar>
        </w:tblPrEx>
        <w:trPr>
          <w:trHeight w:val="960"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rFonts w:hint="eastAsia"/>
                <w:szCs w:val="21"/>
                <w:lang w:val="en-US"/>
              </w:rPr>
              <w:t>2</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交易时间</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reqTransTime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yyyyMMddHHmmss（用户发起时间）</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szCs w:val="21"/>
                <w:lang w:val="en-US"/>
              </w:rPr>
              <w:t>3</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服务商编号</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eqtyServProvrNo</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例如 A101</w:t>
            </w:r>
          </w:p>
        </w:tc>
      </w:tr>
      <w:tr>
        <w:tblPrEx>
          <w:tblCellMar>
            <w:top w:w="0" w:type="dxa"/>
            <w:left w:w="0" w:type="dxa"/>
            <w:bottom w:w="0" w:type="dxa"/>
            <w:right w:w="0" w:type="dxa"/>
          </w:tblCellMar>
        </w:tblPrEx>
        <w:trPr>
          <w:trHeight w:val="994" w:hRule="atLeast"/>
          <w:jc w:val="center"/>
        </w:trPr>
        <w:tc>
          <w:tcPr>
            <w:tcW w:w="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autoSpaceDE/>
              <w:autoSpaceDN/>
              <w:adjustRightInd/>
              <w:ind w:firstLine="0"/>
              <w:jc w:val="center"/>
              <w:rPr>
                <w:szCs w:val="21"/>
                <w:lang w:val="en-US"/>
              </w:rPr>
            </w:pPr>
            <w:r>
              <w:rPr>
                <w:szCs w:val="21"/>
                <w:lang w:val="en-US"/>
              </w:rPr>
              <w:t>4</w:t>
            </w:r>
          </w:p>
        </w:tc>
        <w:tc>
          <w:tcPr>
            <w:tcW w:w="10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兑换权益码</w:t>
            </w:r>
          </w:p>
        </w:tc>
        <w:tc>
          <w:tcPr>
            <w:tcW w:w="13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rightsCode</w:t>
            </w:r>
          </w:p>
        </w:tc>
        <w:tc>
          <w:tcPr>
            <w:tcW w:w="7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32</w:t>
            </w:r>
          </w:p>
        </w:tc>
        <w:tc>
          <w:tcPr>
            <w:tcW w:w="11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30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兑换权益码</w:t>
            </w:r>
          </w:p>
        </w:tc>
      </w:tr>
    </w:tbl>
    <w:p>
      <w:pPr>
        <w:ind w:firstLine="0"/>
        <w:jc w:val="center"/>
        <w:rPr>
          <w:szCs w:val="21"/>
          <w:lang w:val="en-US"/>
        </w:rPr>
      </w:pPr>
    </w:p>
    <w:p>
      <w:pPr>
        <w:pStyle w:val="7"/>
        <w:rPr>
          <w:lang w:val="en-US"/>
        </w:rPr>
      </w:pPr>
      <w:r>
        <w:rPr>
          <w:rFonts w:hint="eastAsia"/>
          <w:lang w:val="en-US"/>
        </w:rPr>
        <w:t>响应报文</w:t>
      </w:r>
    </w:p>
    <w:p>
      <w:pPr>
        <w:pStyle w:val="8"/>
        <w:keepNext/>
        <w:jc w:val="center"/>
      </w:pPr>
      <w:r>
        <w:t xml:space="preserve">表 </w:t>
      </w:r>
      <w:r>
        <w:fldChar w:fldCharType="begin"/>
      </w:r>
      <w:r>
        <w:instrText xml:space="preserve"> STYLEREF 1 \s </w:instrText>
      </w:r>
      <w:r>
        <w:fldChar w:fldCharType="separate"/>
      </w:r>
      <w:r>
        <w:t>6</w:t>
      </w:r>
      <w:r>
        <w:fldChar w:fldCharType="end"/>
      </w:r>
      <w:r>
        <w:rPr>
          <w:rFonts w:hint="eastAsia"/>
        </w:rPr>
        <w:t>-</w:t>
      </w:r>
      <w:r>
        <w:rPr>
          <w:rFonts w:hint="eastAsia"/>
          <w:lang w:val="en-US"/>
        </w:rPr>
        <w:t>16</w:t>
      </w:r>
      <w:r>
        <w:rPr>
          <w:lang w:val="en-US"/>
        </w:rPr>
        <w:t xml:space="preserve"> </w:t>
      </w:r>
      <w:r>
        <w:rPr>
          <w:rFonts w:hint="eastAsia"/>
          <w:lang w:val="en-US"/>
        </w:rPr>
        <w:t>高端客户权益积分根据权益码订单详情查询</w:t>
      </w:r>
      <w:r>
        <w:rPr>
          <w:rFonts w:hint="eastAsia"/>
        </w:rPr>
        <w:t>响应报文</w:t>
      </w:r>
    </w:p>
    <w:tbl>
      <w:tblPr>
        <w:tblStyle w:val="15"/>
        <w:tblW w:w="0" w:type="auto"/>
        <w:jc w:val="center"/>
        <w:tblLayout w:type="fixed"/>
        <w:tblCellMar>
          <w:top w:w="0" w:type="dxa"/>
          <w:left w:w="0" w:type="dxa"/>
          <w:bottom w:w="0" w:type="dxa"/>
          <w:right w:w="0" w:type="dxa"/>
        </w:tblCellMar>
      </w:tblPr>
      <w:tblGrid>
        <w:gridCol w:w="661"/>
        <w:gridCol w:w="1204"/>
        <w:gridCol w:w="1723"/>
        <w:gridCol w:w="808"/>
        <w:gridCol w:w="623"/>
        <w:gridCol w:w="692"/>
        <w:gridCol w:w="2226"/>
      </w:tblGrid>
      <w:tr>
        <w:tblPrEx>
          <w:tblCellMar>
            <w:top w:w="0" w:type="dxa"/>
            <w:left w:w="0" w:type="dxa"/>
            <w:bottom w:w="0" w:type="dxa"/>
            <w:right w:w="0" w:type="dxa"/>
          </w:tblCellMar>
        </w:tblPrEx>
        <w:trPr>
          <w:trHeight w:val="574" w:hRule="atLeast"/>
          <w:tblHeader/>
          <w:jc w:val="center"/>
        </w:trPr>
        <w:tc>
          <w:tcPr>
            <w:tcW w:w="661"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序号</w:t>
            </w:r>
          </w:p>
        </w:tc>
        <w:tc>
          <w:tcPr>
            <w:tcW w:w="1204"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中文名称</w:t>
            </w:r>
          </w:p>
        </w:tc>
        <w:tc>
          <w:tcPr>
            <w:tcW w:w="17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变量名</w:t>
            </w:r>
          </w:p>
        </w:tc>
        <w:tc>
          <w:tcPr>
            <w:tcW w:w="808"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类型</w:t>
            </w:r>
          </w:p>
        </w:tc>
        <w:tc>
          <w:tcPr>
            <w:tcW w:w="623"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长度</w:t>
            </w:r>
          </w:p>
        </w:tc>
        <w:tc>
          <w:tcPr>
            <w:tcW w:w="692"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必输</w:t>
            </w:r>
          </w:p>
        </w:tc>
        <w:tc>
          <w:tcPr>
            <w:tcW w:w="2226"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right w:w="15" w:type="dxa"/>
            </w:tcMar>
            <w:vAlign w:val="center"/>
          </w:tcPr>
          <w:p>
            <w:pPr>
              <w:ind w:firstLine="0"/>
              <w:jc w:val="center"/>
              <w:rPr>
                <w:szCs w:val="21"/>
                <w:lang w:val="en-US"/>
              </w:rPr>
            </w:pPr>
            <w:r>
              <w:rPr>
                <w:rFonts w:hint="eastAsia"/>
                <w:szCs w:val="21"/>
                <w:lang w:val="en-US"/>
              </w:rPr>
              <w:t>备注</w:t>
            </w:r>
          </w:p>
        </w:tc>
      </w:tr>
      <w:tr>
        <w:tblPrEx>
          <w:tblCellMar>
            <w:top w:w="0" w:type="dxa"/>
            <w:left w:w="0" w:type="dxa"/>
            <w:bottom w:w="0" w:type="dxa"/>
            <w:right w:w="0" w:type="dxa"/>
          </w:tblCellMar>
        </w:tblPrEx>
        <w:trPr>
          <w:trHeight w:val="314"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respCode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返回信息</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respMsg</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255</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预约服务状态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serviceState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3</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100-服务未预约</w:t>
            </w:r>
          </w:p>
          <w:p>
            <w:pPr>
              <w:ind w:firstLine="0"/>
              <w:jc w:val="center"/>
              <w:rPr>
                <w:szCs w:val="21"/>
                <w:lang w:val="en-US"/>
              </w:rPr>
            </w:pPr>
            <w:r>
              <w:rPr>
                <w:rFonts w:hint="eastAsia"/>
                <w:szCs w:val="21"/>
                <w:lang w:val="en-US"/>
              </w:rPr>
              <w:t>200-服务已预约</w:t>
            </w:r>
          </w:p>
          <w:p>
            <w:pPr>
              <w:ind w:firstLine="0"/>
              <w:jc w:val="center"/>
              <w:rPr>
                <w:szCs w:val="21"/>
                <w:lang w:val="en-US"/>
              </w:rPr>
            </w:pPr>
            <w:r>
              <w:rPr>
                <w:rFonts w:hint="eastAsia"/>
                <w:szCs w:val="21"/>
                <w:lang w:val="en-US"/>
              </w:rPr>
              <w:t>300-服务已完成</w:t>
            </w:r>
          </w:p>
          <w:p>
            <w:pPr>
              <w:ind w:firstLine="0"/>
              <w:jc w:val="center"/>
              <w:rPr>
                <w:szCs w:val="21"/>
                <w:lang w:val="en-US"/>
              </w:rPr>
            </w:pPr>
            <w:r>
              <w:rPr>
                <w:szCs w:val="21"/>
                <w:lang w:val="en-US"/>
              </w:rPr>
              <w:t>400-</w:t>
            </w:r>
            <w:r>
              <w:rPr>
                <w:rFonts w:hint="eastAsia"/>
                <w:szCs w:val="21"/>
                <w:lang w:val="en-US"/>
              </w:rPr>
              <w:t>服务已取消</w:t>
            </w:r>
          </w:p>
          <w:p>
            <w:pPr>
              <w:ind w:firstLine="0"/>
              <w:jc w:val="center"/>
              <w:rPr>
                <w:szCs w:val="21"/>
                <w:lang w:val="en-US"/>
              </w:rPr>
            </w:pPr>
            <w:r>
              <w:rPr>
                <w:rFonts w:hint="eastAsia"/>
                <w:szCs w:val="21"/>
                <w:lang w:val="en-US"/>
              </w:rPr>
              <w:t>500-服务已过期</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4</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服务商编号</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eqtyServProvrNo</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例如 A101</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权益服务编号</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equityServNo</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喜马拉雅VIP巅峰会员季卡-310001</w:t>
            </w:r>
          </w:p>
          <w:p>
            <w:pPr>
              <w:ind w:firstLine="0"/>
              <w:jc w:val="center"/>
              <w:rPr>
                <w:szCs w:val="21"/>
                <w:lang w:val="en-US"/>
              </w:rPr>
            </w:pPr>
            <w:r>
              <w:rPr>
                <w:rFonts w:hint="eastAsia"/>
                <w:szCs w:val="21"/>
                <w:lang w:val="en-US"/>
              </w:rPr>
              <w:t>知乎会员季卡-310002口腔护理-210001</w:t>
            </w:r>
          </w:p>
          <w:p>
            <w:pPr>
              <w:ind w:firstLine="0"/>
              <w:jc w:val="center"/>
              <w:rPr>
                <w:szCs w:val="21"/>
                <w:lang w:val="en-US"/>
              </w:rPr>
            </w:pPr>
            <w:r>
              <w:rPr>
                <w:rFonts w:hint="eastAsia"/>
                <w:szCs w:val="21"/>
                <w:lang w:val="en-US"/>
              </w:rPr>
              <w:t>三个月血糖管理-210002</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6</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权益服务对内名称</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equityServName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30</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该名称是积分系统内部使用的名称，例如 体检服务-元化</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7</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兑换时间</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consumerTime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14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兑换时间:yyyyMMddHHmmss</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8</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预约时间</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appointmentTime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14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预约时间:yyyyMMddHHmmss</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9</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取消时间</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cancelTime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14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取消时间:yyyyMMddHHmmss</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10</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完成时间</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finishTime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14</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完成时间:yyyyMMddHHmns</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11</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出账状态</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outGoingState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1</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0-未出账</w:t>
            </w:r>
          </w:p>
          <w:p>
            <w:pPr>
              <w:ind w:firstLine="0"/>
              <w:jc w:val="center"/>
              <w:rPr>
                <w:szCs w:val="21"/>
                <w:lang w:val="en-US"/>
              </w:rPr>
            </w:pPr>
            <w:r>
              <w:rPr>
                <w:rFonts w:hint="eastAsia"/>
                <w:szCs w:val="21"/>
                <w:lang w:val="en-US"/>
              </w:rPr>
              <w:t>1-已出账</w:t>
            </w: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12</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客户自营代理属性</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instType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2</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before="0" w:beforeAutospacing="0" w:after="0" w:afterAutospacing="0"/>
              <w:jc w:val="cente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13</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客户归属机构一分</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brhLv1InstName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50</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before="0" w:beforeAutospacing="0" w:after="0" w:afterAutospacing="0"/>
              <w:jc w:val="cente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14</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客户归属机构二分</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brhLv2InstName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50</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15</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客户归属机构一支</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subLv1InstName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50</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16</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客户归属网点机构</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custInstName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50</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p>
        </w:tc>
      </w:tr>
      <w:tr>
        <w:tblPrEx>
          <w:tblCellMar>
            <w:top w:w="0" w:type="dxa"/>
            <w:left w:w="0" w:type="dxa"/>
            <w:bottom w:w="0" w:type="dxa"/>
            <w:right w:w="0" w:type="dxa"/>
          </w:tblCellMar>
        </w:tblPrEx>
        <w:trPr>
          <w:trHeight w:val="332" w:hRule="atLeast"/>
          <w:jc w:val="cent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17</w:t>
            </w:r>
          </w:p>
        </w:tc>
        <w:tc>
          <w:tcPr>
            <w:tcW w:w="12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出账月份</w:t>
            </w:r>
          </w:p>
        </w:tc>
        <w:tc>
          <w:tcPr>
            <w:tcW w:w="1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outGoingDate</w:t>
            </w:r>
          </w:p>
        </w:tc>
        <w:tc>
          <w:tcPr>
            <w:tcW w:w="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String</w:t>
            </w:r>
          </w:p>
        </w:tc>
        <w:tc>
          <w:tcPr>
            <w:tcW w:w="6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center" w:pos="356"/>
                <w:tab w:val="left" w:pos="488"/>
              </w:tabs>
              <w:ind w:firstLine="0"/>
              <w:jc w:val="center"/>
              <w:rPr>
                <w:szCs w:val="21"/>
                <w:lang w:val="en-US"/>
              </w:rPr>
            </w:pPr>
            <w:r>
              <w:rPr>
                <w:rFonts w:hint="eastAsia"/>
                <w:szCs w:val="21"/>
                <w:lang w:val="en-US"/>
              </w:rPr>
              <w:t>6</w:t>
            </w:r>
          </w:p>
        </w:tc>
        <w:tc>
          <w:tcPr>
            <w:tcW w:w="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ind w:firstLine="0"/>
              <w:jc w:val="center"/>
              <w:rPr>
                <w:szCs w:val="21"/>
                <w:lang w:val="en-US"/>
              </w:rPr>
            </w:pPr>
            <w:r>
              <w:rPr>
                <w:rFonts w:hint="eastAsia"/>
                <w:szCs w:val="21"/>
                <w:lang w:val="en-US"/>
              </w:rPr>
              <w:t>M</w:t>
            </w:r>
          </w:p>
        </w:tc>
        <w:tc>
          <w:tcPr>
            <w:tcW w:w="22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before="0" w:beforeAutospacing="0" w:after="0" w:afterAutospacing="0"/>
              <w:jc w:val="center"/>
            </w:pPr>
            <w:r>
              <w:rPr>
                <w:rFonts w:hint="eastAsia" w:ascii="宋体" w:hAnsi="宋体" w:eastAsia="宋体"/>
                <w:color w:val="000000"/>
                <w:sz w:val="21"/>
                <w:szCs w:val="21"/>
              </w:rPr>
              <w:t>已出账的情况下这个字段有值，未出账为null，出账月份：yyyyMM</w:t>
            </w:r>
          </w:p>
        </w:tc>
      </w:tr>
    </w:tbl>
    <w:p>
      <w:pPr>
        <w:pStyle w:val="6"/>
        <w:bidi w:val="0"/>
        <w:rPr>
          <w:rFonts w:hint="eastAsia"/>
          <w:lang w:val="en-US" w:eastAsia="en-US"/>
        </w:rPr>
      </w:pPr>
      <w:bookmarkStart w:id="97" w:name="_Toc954427188"/>
      <w:bookmarkStart w:id="98" w:name="_Toc156984316"/>
      <w:r>
        <w:rPr>
          <w:rFonts w:hint="eastAsia"/>
          <w:lang w:val="en-US" w:eastAsia="en-US"/>
        </w:rPr>
        <w:t>高端客户权益订单退还时已过期积分查询</w:t>
      </w:r>
      <w:bookmarkEnd w:id="97"/>
    </w:p>
    <w:p>
      <w:pPr>
        <w:rPr>
          <w:lang w:val="en-US" w:eastAsia="en-US"/>
        </w:rPr>
      </w:pPr>
      <w:r>
        <w:rPr>
          <w:rFonts w:hint="eastAsia"/>
          <w:lang w:val="en-US" w:eastAsia="en-US"/>
        </w:rPr>
        <w:t>接口名：</w:t>
      </w:r>
      <w:r>
        <w:rPr>
          <w:rFonts w:hint="eastAsia"/>
          <w:lang w:val="en-US" w:eastAsia="zh-CN"/>
        </w:rPr>
        <w:t>points</w:t>
      </w:r>
      <w:r>
        <w:rPr>
          <w:rFonts w:hint="eastAsia"/>
          <w:lang w:val="en-US" w:eastAsia="en-US"/>
        </w:rPr>
        <w:t>.queryReturnOveDuePoints</w:t>
      </w:r>
    </w:p>
    <w:p>
      <w:pPr>
        <w:rPr>
          <w:lang w:val="en-US" w:eastAsia="en-US"/>
        </w:rPr>
      </w:pPr>
      <w:r>
        <w:rPr>
          <w:rFonts w:hint="eastAsia"/>
          <w:lang w:val="en-US" w:eastAsia="en-US"/>
        </w:rPr>
        <w:t>接口版本：1</w:t>
      </w:r>
    </w:p>
    <w:p>
      <w:pPr>
        <w:rPr>
          <w:rFonts w:hint="eastAsia"/>
          <w:lang w:val="en-US" w:eastAsia="en-US"/>
        </w:rPr>
      </w:pPr>
      <w:r>
        <w:rPr>
          <w:rFonts w:hint="eastAsia"/>
          <w:lang w:val="en-US" w:eastAsia="en-US"/>
        </w:rPr>
        <w:t>说明：用于客户通过服务商对退还或取消服务时，查询该订单总幸福点，已过期幸福点等，若过期幸福点不为0需要进行提醒。</w:t>
      </w:r>
    </w:p>
    <w:p>
      <w:pPr>
        <w:rPr>
          <w:rFonts w:hint="eastAsia"/>
          <w:lang w:val="en-US" w:eastAsia="en-US"/>
        </w:rPr>
      </w:pPr>
      <w:r>
        <w:rPr>
          <w:rFonts w:hint="eastAsia"/>
          <w:lang w:val="en-US" w:eastAsia="en-US"/>
        </w:rPr>
        <w:t>接口地址：普通接口地址</w:t>
      </w:r>
    </w:p>
    <w:p>
      <w:pPr>
        <w:pStyle w:val="7"/>
        <w:rPr>
          <w:rFonts w:hint="eastAsia"/>
          <w:lang w:val="en-US" w:eastAsia="en-US"/>
        </w:rPr>
      </w:pPr>
      <w:r>
        <w:rPr>
          <w:rFonts w:hint="eastAsia"/>
          <w:lang w:val="en-US" w:eastAsia="en-US"/>
        </w:rPr>
        <w:t>请求报文</w:t>
      </w:r>
    </w:p>
    <w:p>
      <w:pPr>
        <w:jc w:val="center"/>
        <w:rPr>
          <w:lang w:val="en-US" w:eastAsia="en-US"/>
        </w:rPr>
      </w:pPr>
      <w:r>
        <w:t xml:space="preserve">表 </w:t>
      </w:r>
      <w:r>
        <w:fldChar w:fldCharType="begin"/>
      </w:r>
      <w:r>
        <w:instrText xml:space="preserve"> STYLEREF 1 \s </w:instrText>
      </w:r>
      <w:r>
        <w:fldChar w:fldCharType="separate"/>
      </w:r>
      <w:r>
        <w:rPr>
          <w:lang w:val="en-US" w:eastAsia="en-US"/>
        </w:rPr>
        <w:t>6</w:t>
      </w:r>
      <w:r>
        <w:fldChar w:fldCharType="end"/>
      </w:r>
      <w:r>
        <w:rPr>
          <w:rFonts w:hint="eastAsia"/>
        </w:rPr>
        <w:t>-</w:t>
      </w:r>
      <w:r>
        <w:rPr>
          <w:rFonts w:hint="eastAsia"/>
          <w:lang w:val="en-US" w:eastAsia="zh-CN"/>
        </w:rPr>
        <w:t>17</w:t>
      </w:r>
      <w:r>
        <w:rPr>
          <w:rFonts w:hint="eastAsia"/>
        </w:rPr>
        <w:t xml:space="preserve"> </w:t>
      </w:r>
      <w:r>
        <w:rPr>
          <w:rFonts w:hint="eastAsia"/>
          <w:lang w:val="en-US" w:eastAsia="en-US"/>
        </w:rPr>
        <w:t>高端客户权益订单退还时已过期积分查询</w:t>
      </w:r>
      <w:r>
        <w:rPr>
          <w:lang w:val="en-US" w:eastAsia="en-US"/>
        </w:rPr>
        <w:t>接口</w:t>
      </w:r>
      <w:r>
        <w:rPr>
          <w:rFonts w:hint="eastAsia"/>
          <w:lang w:val="en-US" w:eastAsia="en-US"/>
        </w:rPr>
        <w:t>请求报文</w:t>
      </w:r>
    </w:p>
    <w:tbl>
      <w:tblPr>
        <w:tblStyle w:val="15"/>
        <w:tblW w:w="0" w:type="auto"/>
        <w:jc w:val="center"/>
        <w:tblLayout w:type="fixed"/>
        <w:tblCellMar>
          <w:top w:w="0" w:type="dxa"/>
          <w:left w:w="0" w:type="dxa"/>
          <w:bottom w:w="0" w:type="dxa"/>
          <w:right w:w="0" w:type="dxa"/>
        </w:tblCellMar>
      </w:tblPr>
      <w:tblGrid>
        <w:gridCol w:w="516"/>
        <w:gridCol w:w="1022"/>
        <w:gridCol w:w="1330"/>
        <w:gridCol w:w="795"/>
        <w:gridCol w:w="646"/>
        <w:gridCol w:w="1105"/>
        <w:gridCol w:w="3090"/>
      </w:tblGrid>
      <w:tr>
        <w:tblPrEx>
          <w:tblCellMar>
            <w:top w:w="0" w:type="dxa"/>
            <w:left w:w="0" w:type="dxa"/>
            <w:bottom w:w="0" w:type="dxa"/>
            <w:right w:w="0" w:type="dxa"/>
          </w:tblCellMar>
        </w:tblPrEx>
        <w:trPr>
          <w:trHeight w:val="915" w:hRule="atLeast"/>
          <w:tblHeader/>
          <w:jc w:val="center"/>
        </w:trPr>
        <w:tc>
          <w:tcPr>
            <w:tcW w:w="516"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autoSpaceDE/>
              <w:autoSpaceDN/>
              <w:adjustRightInd/>
              <w:ind w:firstLine="0"/>
              <w:jc w:val="center"/>
              <w:rPr>
                <w:szCs w:val="21"/>
                <w:lang w:val="en-US" w:eastAsia="en-US"/>
              </w:rPr>
            </w:pPr>
            <w:r>
              <w:rPr>
                <w:rFonts w:hint="eastAsia"/>
                <w:szCs w:val="21"/>
                <w:lang w:val="en-US" w:eastAsia="en-US"/>
              </w:rPr>
              <w:t>序号</w:t>
            </w:r>
          </w:p>
        </w:tc>
        <w:tc>
          <w:tcPr>
            <w:tcW w:w="1022"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autoSpaceDE/>
              <w:autoSpaceDN/>
              <w:adjustRightInd/>
              <w:ind w:firstLine="0"/>
              <w:jc w:val="center"/>
              <w:rPr>
                <w:szCs w:val="21"/>
                <w:lang w:val="en-US" w:eastAsia="en-US"/>
              </w:rPr>
            </w:pPr>
            <w:r>
              <w:rPr>
                <w:rFonts w:hint="eastAsia"/>
                <w:szCs w:val="21"/>
                <w:lang w:val="en-US" w:eastAsia="en-US"/>
              </w:rPr>
              <w:t>中文名称</w:t>
            </w:r>
          </w:p>
        </w:tc>
        <w:tc>
          <w:tcPr>
            <w:tcW w:w="1330"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autoSpaceDE/>
              <w:autoSpaceDN/>
              <w:adjustRightInd/>
              <w:ind w:firstLine="0"/>
              <w:jc w:val="center"/>
              <w:rPr>
                <w:szCs w:val="21"/>
                <w:lang w:val="en-US" w:eastAsia="en-US"/>
              </w:rPr>
            </w:pPr>
            <w:r>
              <w:rPr>
                <w:rFonts w:hint="eastAsia"/>
                <w:szCs w:val="21"/>
                <w:lang w:val="en-US" w:eastAsia="en-US"/>
              </w:rPr>
              <w:t>变量名</w:t>
            </w:r>
          </w:p>
        </w:tc>
        <w:tc>
          <w:tcPr>
            <w:tcW w:w="795"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autoSpaceDE/>
              <w:autoSpaceDN/>
              <w:adjustRightInd/>
              <w:ind w:firstLine="0"/>
              <w:jc w:val="center"/>
              <w:rPr>
                <w:szCs w:val="21"/>
                <w:lang w:val="en-US" w:eastAsia="en-US"/>
              </w:rPr>
            </w:pPr>
            <w:r>
              <w:rPr>
                <w:rFonts w:hint="eastAsia"/>
                <w:szCs w:val="21"/>
                <w:lang w:val="en-US" w:eastAsia="en-US"/>
              </w:rPr>
              <w:t>类型</w:t>
            </w:r>
          </w:p>
        </w:tc>
        <w:tc>
          <w:tcPr>
            <w:tcW w:w="646"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autoSpaceDE/>
              <w:autoSpaceDN/>
              <w:adjustRightInd/>
              <w:ind w:firstLine="0"/>
              <w:jc w:val="center"/>
              <w:rPr>
                <w:szCs w:val="21"/>
                <w:lang w:val="en-US" w:eastAsia="en-US"/>
              </w:rPr>
            </w:pPr>
            <w:r>
              <w:rPr>
                <w:rFonts w:hint="eastAsia"/>
                <w:szCs w:val="21"/>
                <w:lang w:val="en-US" w:eastAsia="en-US"/>
              </w:rPr>
              <w:t>长度</w:t>
            </w:r>
          </w:p>
        </w:tc>
        <w:tc>
          <w:tcPr>
            <w:tcW w:w="1105"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autoSpaceDE/>
              <w:autoSpaceDN/>
              <w:adjustRightInd/>
              <w:ind w:firstLine="0"/>
              <w:jc w:val="center"/>
              <w:rPr>
                <w:szCs w:val="21"/>
                <w:lang w:val="en-US" w:eastAsia="en-US"/>
              </w:rPr>
            </w:pPr>
            <w:r>
              <w:rPr>
                <w:rFonts w:hint="eastAsia"/>
                <w:szCs w:val="21"/>
                <w:lang w:val="en-US" w:eastAsia="en-US"/>
              </w:rPr>
              <w:t>必输</w:t>
            </w:r>
          </w:p>
        </w:tc>
        <w:tc>
          <w:tcPr>
            <w:tcW w:w="3090"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autoSpaceDE/>
              <w:autoSpaceDN/>
              <w:adjustRightInd/>
              <w:ind w:firstLine="0"/>
              <w:jc w:val="center"/>
              <w:rPr>
                <w:szCs w:val="21"/>
                <w:lang w:val="en-US" w:eastAsia="en-US"/>
              </w:rPr>
            </w:pPr>
            <w:r>
              <w:rPr>
                <w:rFonts w:hint="eastAsia"/>
                <w:szCs w:val="21"/>
                <w:lang w:val="en-US" w:eastAsia="en-US"/>
              </w:rPr>
              <w:t>备注</w:t>
            </w:r>
          </w:p>
        </w:tc>
      </w:tr>
      <w:tr>
        <w:tblPrEx>
          <w:tblCellMar>
            <w:top w:w="0" w:type="dxa"/>
            <w:left w:w="0" w:type="dxa"/>
            <w:bottom w:w="0" w:type="dxa"/>
            <w:right w:w="0" w:type="dxa"/>
          </w:tblCellMar>
        </w:tblPrEx>
        <w:trPr>
          <w:trHeight w:val="690" w:hRule="atLeast"/>
          <w:jc w:val="center"/>
        </w:trPr>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utoSpaceDE/>
              <w:autoSpaceDN/>
              <w:adjustRightInd/>
              <w:ind w:firstLine="0"/>
              <w:jc w:val="center"/>
              <w:rPr>
                <w:szCs w:val="21"/>
                <w:lang w:val="en-US" w:eastAsia="en-US"/>
              </w:rPr>
            </w:pPr>
            <w:r>
              <w:rPr>
                <w:rFonts w:hint="eastAsia"/>
                <w:szCs w:val="21"/>
                <w:lang w:val="en-US" w:eastAsia="en-US"/>
              </w:rPr>
              <w:t>1</w:t>
            </w:r>
          </w:p>
        </w:tc>
        <w:tc>
          <w:tcPr>
            <w:tcW w:w="10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业务主ID</w:t>
            </w:r>
          </w:p>
        </w:tc>
        <w:tc>
          <w:tcPr>
            <w:tcW w:w="1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busiMainId</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String</w:t>
            </w:r>
          </w:p>
        </w:tc>
        <w:tc>
          <w:tcPr>
            <w:tcW w:w="6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24</w:t>
            </w:r>
          </w:p>
        </w:tc>
        <w:tc>
          <w:tcPr>
            <w:tcW w:w="11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M</w:t>
            </w:r>
          </w:p>
        </w:tc>
        <w:tc>
          <w:tcPr>
            <w:tcW w:w="30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规则同合作方交易流水号</w:t>
            </w:r>
          </w:p>
        </w:tc>
      </w:tr>
      <w:tr>
        <w:tblPrEx>
          <w:tblCellMar>
            <w:top w:w="0" w:type="dxa"/>
            <w:left w:w="0" w:type="dxa"/>
            <w:bottom w:w="0" w:type="dxa"/>
            <w:right w:w="0" w:type="dxa"/>
          </w:tblCellMar>
        </w:tblPrEx>
        <w:trPr>
          <w:trHeight w:val="690" w:hRule="atLeast"/>
          <w:jc w:val="center"/>
        </w:trPr>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utoSpaceDE/>
              <w:autoSpaceDN/>
              <w:adjustRightInd/>
              <w:ind w:firstLine="0"/>
              <w:jc w:val="center"/>
              <w:rPr>
                <w:rFonts w:hint="eastAsia"/>
                <w:szCs w:val="21"/>
                <w:lang w:val="en-US" w:eastAsia="en-US"/>
              </w:rPr>
            </w:pPr>
            <w:r>
              <w:rPr>
                <w:rFonts w:hint="eastAsia"/>
                <w:szCs w:val="21"/>
                <w:lang w:val="en-US" w:eastAsia="en-US"/>
              </w:rPr>
              <w:t>2</w:t>
            </w:r>
          </w:p>
        </w:tc>
        <w:tc>
          <w:tcPr>
            <w:tcW w:w="10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交易时间</w:t>
            </w:r>
          </w:p>
        </w:tc>
        <w:tc>
          <w:tcPr>
            <w:tcW w:w="1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reqTransTime</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String</w:t>
            </w:r>
          </w:p>
        </w:tc>
        <w:tc>
          <w:tcPr>
            <w:tcW w:w="6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14</w:t>
            </w:r>
          </w:p>
        </w:tc>
        <w:tc>
          <w:tcPr>
            <w:tcW w:w="11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M</w:t>
            </w:r>
          </w:p>
        </w:tc>
        <w:tc>
          <w:tcPr>
            <w:tcW w:w="30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yyyyMMddHHmmss（用户发起时间）</w:t>
            </w:r>
          </w:p>
        </w:tc>
      </w:tr>
      <w:tr>
        <w:tblPrEx>
          <w:tblCellMar>
            <w:top w:w="0" w:type="dxa"/>
            <w:left w:w="0" w:type="dxa"/>
            <w:bottom w:w="0" w:type="dxa"/>
            <w:right w:w="0" w:type="dxa"/>
          </w:tblCellMar>
        </w:tblPrEx>
        <w:trPr>
          <w:trHeight w:val="690" w:hRule="atLeast"/>
          <w:jc w:val="center"/>
        </w:trPr>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utoSpaceDE/>
              <w:autoSpaceDN/>
              <w:adjustRightInd/>
              <w:ind w:firstLine="0"/>
              <w:jc w:val="center"/>
              <w:rPr>
                <w:rFonts w:hint="eastAsia"/>
                <w:szCs w:val="21"/>
                <w:lang w:val="en-US" w:eastAsia="en-US"/>
              </w:rPr>
            </w:pPr>
            <w:r>
              <w:rPr>
                <w:rFonts w:hint="eastAsia"/>
                <w:szCs w:val="21"/>
                <w:lang w:val="en-US" w:eastAsia="en-US"/>
              </w:rPr>
              <w:t>3</w:t>
            </w:r>
          </w:p>
        </w:tc>
        <w:tc>
          <w:tcPr>
            <w:tcW w:w="10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客户名称</w:t>
            </w:r>
          </w:p>
        </w:tc>
        <w:tc>
          <w:tcPr>
            <w:tcW w:w="1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cstmName</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String</w:t>
            </w:r>
          </w:p>
        </w:tc>
        <w:tc>
          <w:tcPr>
            <w:tcW w:w="6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default" w:eastAsia="宋体"/>
                <w:szCs w:val="21"/>
                <w:lang w:val="en-US" w:eastAsia="zh-CN"/>
              </w:rPr>
            </w:pPr>
            <w:r>
              <w:rPr>
                <w:rFonts w:hint="eastAsia"/>
                <w:szCs w:val="21"/>
                <w:lang w:val="en-US" w:eastAsia="zh-CN"/>
              </w:rPr>
              <w:t>40</w:t>
            </w:r>
          </w:p>
        </w:tc>
        <w:tc>
          <w:tcPr>
            <w:tcW w:w="11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szCs w:val="21"/>
                <w:lang w:val="en-US" w:eastAsia="zh-CN"/>
              </w:rPr>
              <w:t>C</w:t>
            </w:r>
          </w:p>
        </w:tc>
        <w:tc>
          <w:tcPr>
            <w:tcW w:w="3090"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eastAsia="宋体"/>
                <w:szCs w:val="21"/>
                <w:lang w:val="en-US" w:eastAsia="zh-CN"/>
              </w:rPr>
              <w:t>已兑换未预约取消：客户三要素和客户编号二选一必输</w:t>
            </w:r>
          </w:p>
          <w:p>
            <w:pPr>
              <w:ind w:firstLine="0"/>
              <w:jc w:val="center"/>
              <w:rPr>
                <w:rFonts w:hint="eastAsia" w:eastAsia="宋体"/>
                <w:szCs w:val="21"/>
                <w:lang w:val="en-US" w:eastAsia="zh-CN"/>
              </w:rPr>
            </w:pPr>
            <w:r>
              <w:rPr>
                <w:rFonts w:hint="eastAsia" w:eastAsia="宋体"/>
                <w:szCs w:val="21"/>
                <w:lang w:val="en-US" w:eastAsia="zh-CN"/>
              </w:rPr>
              <w:t>已预约取消场景：客户三要素和客户编号为非必输</w:t>
            </w:r>
          </w:p>
        </w:tc>
      </w:tr>
      <w:tr>
        <w:tblPrEx>
          <w:tblCellMar>
            <w:top w:w="0" w:type="dxa"/>
            <w:left w:w="0" w:type="dxa"/>
            <w:bottom w:w="0" w:type="dxa"/>
            <w:right w:w="0" w:type="dxa"/>
          </w:tblCellMar>
        </w:tblPrEx>
        <w:trPr>
          <w:trHeight w:val="690" w:hRule="atLeast"/>
          <w:jc w:val="center"/>
        </w:trPr>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utoSpaceDE/>
              <w:autoSpaceDN/>
              <w:adjustRightInd/>
              <w:ind w:firstLine="0"/>
              <w:jc w:val="center"/>
              <w:rPr>
                <w:rFonts w:hint="eastAsia"/>
                <w:szCs w:val="21"/>
                <w:lang w:val="en-US" w:eastAsia="en-US"/>
              </w:rPr>
            </w:pPr>
            <w:r>
              <w:rPr>
                <w:rFonts w:hint="eastAsia"/>
                <w:szCs w:val="21"/>
                <w:lang w:val="en-US" w:eastAsia="en-US"/>
              </w:rPr>
              <w:t>4</w:t>
            </w:r>
          </w:p>
        </w:tc>
        <w:tc>
          <w:tcPr>
            <w:tcW w:w="10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证件类型</w:t>
            </w:r>
          </w:p>
        </w:tc>
        <w:tc>
          <w:tcPr>
            <w:tcW w:w="1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paperType</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String</w:t>
            </w:r>
          </w:p>
        </w:tc>
        <w:tc>
          <w:tcPr>
            <w:tcW w:w="6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szCs w:val="21"/>
                <w:lang w:val="en-US" w:eastAsia="zh-CN"/>
              </w:rPr>
              <w:t>2</w:t>
            </w:r>
          </w:p>
        </w:tc>
        <w:tc>
          <w:tcPr>
            <w:tcW w:w="11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szCs w:val="21"/>
                <w:lang w:val="en-US" w:eastAsia="zh-CN"/>
              </w:rPr>
              <w:t>C</w:t>
            </w:r>
          </w:p>
        </w:tc>
        <w:tc>
          <w:tcPr>
            <w:tcW w:w="3090" w:type="dxa"/>
            <w:vMerge w:val="continue"/>
            <w:tcBorders>
              <w:left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p>
        </w:tc>
      </w:tr>
      <w:tr>
        <w:tblPrEx>
          <w:tblCellMar>
            <w:top w:w="0" w:type="dxa"/>
            <w:left w:w="0" w:type="dxa"/>
            <w:bottom w:w="0" w:type="dxa"/>
            <w:right w:w="0" w:type="dxa"/>
          </w:tblCellMar>
        </w:tblPrEx>
        <w:trPr>
          <w:trHeight w:val="690" w:hRule="atLeast"/>
          <w:jc w:val="center"/>
        </w:trPr>
        <w:tc>
          <w:tcPr>
            <w:tcW w:w="5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autoSpaceDE/>
              <w:autoSpaceDN/>
              <w:adjustRightInd/>
              <w:ind w:firstLine="0"/>
              <w:jc w:val="center"/>
              <w:rPr>
                <w:rFonts w:hint="eastAsia"/>
                <w:szCs w:val="21"/>
                <w:lang w:val="en-US" w:eastAsia="en-US"/>
              </w:rPr>
            </w:pPr>
            <w:r>
              <w:rPr>
                <w:szCs w:val="21"/>
                <w:lang w:val="en-US" w:eastAsia="en-US"/>
              </w:rPr>
              <w:t>5</w:t>
            </w:r>
          </w:p>
        </w:tc>
        <w:tc>
          <w:tcPr>
            <w:tcW w:w="10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证件号码</w:t>
            </w:r>
          </w:p>
        </w:tc>
        <w:tc>
          <w:tcPr>
            <w:tcW w:w="1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paperId</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szCs w:val="21"/>
                <w:lang w:val="en-US" w:eastAsia="en-US"/>
              </w:rPr>
              <w:t>String</w:t>
            </w:r>
          </w:p>
        </w:tc>
        <w:tc>
          <w:tcPr>
            <w:tcW w:w="6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default" w:eastAsia="宋体"/>
                <w:szCs w:val="21"/>
                <w:lang w:val="en-US" w:eastAsia="zh-CN"/>
              </w:rPr>
            </w:pPr>
            <w:r>
              <w:rPr>
                <w:rFonts w:hint="eastAsia"/>
                <w:szCs w:val="21"/>
                <w:lang w:val="en-US" w:eastAsia="zh-CN"/>
              </w:rPr>
              <w:t>30</w:t>
            </w:r>
          </w:p>
        </w:tc>
        <w:tc>
          <w:tcPr>
            <w:tcW w:w="11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szCs w:val="21"/>
                <w:lang w:val="en-US" w:eastAsia="zh-CN"/>
              </w:rPr>
              <w:t>C</w:t>
            </w:r>
          </w:p>
        </w:tc>
        <w:tc>
          <w:tcPr>
            <w:tcW w:w="3090" w:type="dxa"/>
            <w:vMerge w:val="continue"/>
            <w:tcBorders>
              <w:left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p>
        </w:tc>
      </w:tr>
      <w:tr>
        <w:tblPrEx>
          <w:tblCellMar>
            <w:top w:w="0" w:type="dxa"/>
            <w:left w:w="0" w:type="dxa"/>
            <w:bottom w:w="0" w:type="dxa"/>
            <w:right w:w="0" w:type="dxa"/>
          </w:tblCellMar>
        </w:tblPrEx>
        <w:trPr>
          <w:trHeight w:val="690"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ind w:firstLine="0"/>
              <w:jc w:val="center"/>
              <w:rPr>
                <w:szCs w:val="21"/>
                <w:lang w:val="en-US" w:eastAsia="en-US"/>
              </w:rPr>
            </w:pPr>
            <w:r>
              <w:rPr>
                <w:szCs w:val="21"/>
                <w:lang w:val="en-US" w:eastAsia="en-US"/>
              </w:rPr>
              <w:t>6</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eastAsia="宋体"/>
                <w:szCs w:val="21"/>
                <w:lang w:val="en-US" w:eastAsia="zh-CN"/>
              </w:rPr>
            </w:pPr>
            <w:r>
              <w:rPr>
                <w:rFonts w:hint="eastAsia"/>
                <w:szCs w:val="21"/>
                <w:lang w:val="en-US" w:eastAsia="en-US"/>
              </w:rPr>
              <w:t>客户编号</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szCs w:val="21"/>
                <w:lang w:val="en-US" w:eastAsia="en-US"/>
              </w:rPr>
            </w:pPr>
            <w:r>
              <w:rPr>
                <w:rFonts w:hint="eastAsia"/>
                <w:szCs w:val="21"/>
                <w:lang w:val="en-US" w:eastAsia="en-US"/>
              </w:rPr>
              <w:t>cstmId</w:t>
            </w:r>
          </w:p>
        </w:tc>
        <w:tc>
          <w:tcPr>
            <w:tcW w:w="795"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szCs w:val="21"/>
                <w:lang w:val="en-US" w:eastAsia="en-US"/>
              </w:rPr>
            </w:pPr>
            <w:r>
              <w:rPr>
                <w:szCs w:val="21"/>
                <w:lang w:val="en-US" w:eastAsia="en-US"/>
              </w:rPr>
              <w:t>String</w:t>
            </w:r>
          </w:p>
        </w:tc>
        <w:tc>
          <w:tcPr>
            <w:tcW w:w="646"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default" w:eastAsia="宋体"/>
                <w:szCs w:val="21"/>
                <w:lang w:val="en-US" w:eastAsia="zh-CN"/>
              </w:rPr>
            </w:pPr>
            <w:r>
              <w:rPr>
                <w:rFonts w:hint="eastAsia"/>
                <w:szCs w:val="21"/>
                <w:lang w:val="en-US" w:eastAsia="zh-CN"/>
              </w:rPr>
              <w:t>32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eastAsia="宋体"/>
                <w:szCs w:val="21"/>
                <w:lang w:val="en-US" w:eastAsia="zh-CN"/>
              </w:rPr>
            </w:pPr>
            <w:r>
              <w:rPr>
                <w:rFonts w:hint="eastAsia"/>
                <w:szCs w:val="21"/>
                <w:lang w:val="en-US" w:eastAsia="zh-CN"/>
              </w:rPr>
              <w:t>C</w:t>
            </w:r>
          </w:p>
        </w:tc>
        <w:tc>
          <w:tcPr>
            <w:tcW w:w="3090" w:type="dxa"/>
            <w:vMerge w:val="continue"/>
            <w:tcBorders>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eastAsia="宋体"/>
                <w:lang w:val="en-US" w:eastAsia="zh-CN"/>
              </w:rPr>
            </w:pPr>
          </w:p>
        </w:tc>
      </w:tr>
      <w:tr>
        <w:tblPrEx>
          <w:tblCellMar>
            <w:top w:w="0" w:type="dxa"/>
            <w:left w:w="0" w:type="dxa"/>
            <w:bottom w:w="0" w:type="dxa"/>
            <w:right w:w="0" w:type="dxa"/>
          </w:tblCellMar>
        </w:tblPrEx>
        <w:trPr>
          <w:trHeight w:val="690"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ind w:firstLine="0"/>
              <w:jc w:val="center"/>
              <w:rPr>
                <w:szCs w:val="21"/>
                <w:lang w:val="en-US" w:eastAsia="en-US"/>
              </w:rPr>
            </w:pPr>
            <w:r>
              <w:rPr>
                <w:rFonts w:hint="eastAsia"/>
                <w:szCs w:val="21"/>
                <w:lang w:val="en-US" w:eastAsia="en-US"/>
              </w:rPr>
              <w:t>7</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szCs w:val="21"/>
                <w:lang w:val="en-US" w:eastAsia="en-US"/>
              </w:rPr>
            </w:pPr>
            <w:r>
              <w:rPr>
                <w:rFonts w:hint="eastAsia"/>
                <w:szCs w:val="21"/>
                <w:lang w:val="en-US" w:eastAsia="en-US"/>
              </w:rPr>
              <w:t>原交易流水号</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szCs w:val="21"/>
                <w:lang w:val="en-US" w:eastAsia="en-US"/>
              </w:rPr>
            </w:pPr>
            <w:r>
              <w:rPr>
                <w:rFonts w:hint="eastAsia"/>
                <w:szCs w:val="21"/>
                <w:lang w:val="en-US" w:eastAsia="en-US"/>
              </w:rPr>
              <w:t>orgTranSq</w:t>
            </w:r>
          </w:p>
        </w:tc>
        <w:tc>
          <w:tcPr>
            <w:tcW w:w="795"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default" w:eastAsia="宋体"/>
                <w:szCs w:val="21"/>
                <w:lang w:val="en-US" w:eastAsia="zh-CN"/>
              </w:rPr>
            </w:pPr>
            <w:r>
              <w:rPr>
                <w:rFonts w:hint="eastAsia"/>
                <w:szCs w:val="21"/>
                <w:lang w:val="en-US" w:eastAsia="zh-CN"/>
              </w:rPr>
              <w:t>String</w:t>
            </w:r>
          </w:p>
        </w:tc>
        <w:tc>
          <w:tcPr>
            <w:tcW w:w="646"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default" w:eastAsia="宋体"/>
                <w:szCs w:val="21"/>
                <w:lang w:val="en-US" w:eastAsia="zh-CN"/>
              </w:rPr>
            </w:pPr>
            <w:r>
              <w:rPr>
                <w:rFonts w:hint="eastAsia"/>
                <w:szCs w:val="21"/>
                <w:lang w:val="en-US" w:eastAsia="zh-CN"/>
              </w:rPr>
              <w:t>18</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default" w:eastAsia="宋体"/>
                <w:szCs w:val="21"/>
                <w:lang w:val="en-US" w:eastAsia="zh-CN"/>
              </w:rPr>
            </w:pPr>
            <w:r>
              <w:rPr>
                <w:rFonts w:hint="eastAsia"/>
                <w:szCs w:val="21"/>
                <w:lang w:val="en-US" w:eastAsia="zh-CN"/>
              </w:rPr>
              <w:t>C</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szCs w:val="21"/>
                <w:lang w:val="en-US" w:eastAsia="en-US"/>
              </w:rPr>
            </w:pPr>
            <w:r>
              <w:rPr>
                <w:rFonts w:hint="eastAsia"/>
                <w:szCs w:val="21"/>
                <w:lang w:val="en-US" w:eastAsia="en-US"/>
              </w:rPr>
              <w:t>已兑换未预约取消场景：原交易流水号必输</w:t>
            </w:r>
          </w:p>
        </w:tc>
      </w:tr>
      <w:tr>
        <w:tblPrEx>
          <w:tblCellMar>
            <w:top w:w="0" w:type="dxa"/>
            <w:left w:w="0" w:type="dxa"/>
            <w:bottom w:w="0" w:type="dxa"/>
            <w:right w:w="0" w:type="dxa"/>
          </w:tblCellMar>
        </w:tblPrEx>
        <w:trPr>
          <w:trHeight w:val="690"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autoSpaceDE/>
              <w:autoSpaceDN/>
              <w:adjustRightInd/>
              <w:ind w:firstLine="0"/>
              <w:jc w:val="center"/>
              <w:rPr>
                <w:rFonts w:hint="eastAsia" w:eastAsia="宋体"/>
                <w:szCs w:val="21"/>
                <w:lang w:val="en-US" w:eastAsia="zh-CN"/>
              </w:rPr>
            </w:pPr>
            <w:r>
              <w:rPr>
                <w:rFonts w:hint="eastAsia"/>
                <w:szCs w:val="21"/>
                <w:lang w:val="en-US" w:eastAsia="zh-CN"/>
              </w:rPr>
              <w:t>8</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szCs w:val="21"/>
                <w:lang w:val="en-US" w:eastAsia="en-US"/>
              </w:rPr>
            </w:pPr>
            <w:r>
              <w:rPr>
                <w:rFonts w:hint="eastAsia"/>
                <w:szCs w:val="21"/>
                <w:lang w:val="en-US" w:eastAsia="en-US"/>
              </w:rPr>
              <w:t>兑换预约码</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szCs w:val="21"/>
                <w:lang w:val="en-US" w:eastAsia="en-US"/>
              </w:rPr>
            </w:pPr>
            <w:r>
              <w:rPr>
                <w:rFonts w:hint="eastAsia"/>
                <w:szCs w:val="21"/>
                <w:lang w:val="en-US" w:eastAsia="en-US"/>
              </w:rPr>
              <w:t>rightsCode</w:t>
            </w:r>
          </w:p>
        </w:tc>
        <w:tc>
          <w:tcPr>
            <w:tcW w:w="795"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szCs w:val="21"/>
                <w:lang w:val="en-US" w:eastAsia="zh-CN"/>
              </w:rPr>
            </w:pPr>
            <w:r>
              <w:rPr>
                <w:rFonts w:hint="eastAsia"/>
                <w:szCs w:val="21"/>
                <w:lang w:val="en-US" w:eastAsia="zh-CN"/>
              </w:rPr>
              <w:t>String</w:t>
            </w:r>
          </w:p>
        </w:tc>
        <w:tc>
          <w:tcPr>
            <w:tcW w:w="646"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default"/>
                <w:szCs w:val="21"/>
                <w:lang w:val="en-US" w:eastAsia="zh-CN"/>
              </w:rPr>
            </w:pPr>
            <w:r>
              <w:rPr>
                <w:rFonts w:hint="eastAsia"/>
                <w:szCs w:val="21"/>
                <w:lang w:val="en-US" w:eastAsia="zh-CN"/>
              </w:rPr>
              <w:t>32</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default"/>
                <w:szCs w:val="21"/>
                <w:lang w:val="en-US" w:eastAsia="zh-CN"/>
              </w:rPr>
            </w:pPr>
            <w:r>
              <w:rPr>
                <w:rFonts w:hint="eastAsia"/>
                <w:szCs w:val="21"/>
                <w:lang w:val="en-US" w:eastAsia="zh-CN"/>
              </w:rPr>
              <w:t>C</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ind w:firstLine="0"/>
              <w:jc w:val="center"/>
              <w:rPr>
                <w:rFonts w:hint="eastAsia"/>
                <w:szCs w:val="21"/>
                <w:lang w:val="en-US" w:eastAsia="en-US"/>
              </w:rPr>
            </w:pPr>
            <w:r>
              <w:rPr>
                <w:rFonts w:hint="eastAsia"/>
                <w:szCs w:val="21"/>
                <w:lang w:val="en-US" w:eastAsia="en-US"/>
              </w:rPr>
              <w:t>已预约取消场景：兑换预约码必输</w:t>
            </w:r>
          </w:p>
        </w:tc>
      </w:tr>
    </w:tbl>
    <w:p>
      <w:pPr>
        <w:pStyle w:val="7"/>
        <w:rPr>
          <w:lang w:val="en-US" w:eastAsia="en-US"/>
        </w:rPr>
      </w:pPr>
      <w:r>
        <w:rPr>
          <w:rFonts w:hint="eastAsia"/>
          <w:lang w:val="en-US" w:eastAsia="en-US"/>
        </w:rPr>
        <w:t>响应报文</w:t>
      </w:r>
    </w:p>
    <w:p>
      <w:pPr>
        <w:pStyle w:val="8"/>
        <w:ind w:firstLine="0"/>
        <w:jc w:val="center"/>
        <w:rPr>
          <w:rFonts w:hint="eastAsia"/>
          <w:lang w:val="en-US" w:eastAsia="en-US"/>
        </w:rPr>
      </w:pPr>
      <w:r>
        <w:t xml:space="preserve">表 </w:t>
      </w:r>
      <w:r>
        <w:fldChar w:fldCharType="begin"/>
      </w:r>
      <w:r>
        <w:instrText xml:space="preserve"> STYLEREF 1 \s </w:instrText>
      </w:r>
      <w:r>
        <w:fldChar w:fldCharType="separate"/>
      </w:r>
      <w:r>
        <w:rPr>
          <w:lang w:val="en-US" w:eastAsia="en-US"/>
        </w:rPr>
        <w:t>6</w:t>
      </w:r>
      <w:r>
        <w:fldChar w:fldCharType="end"/>
      </w:r>
      <w:r>
        <w:rPr>
          <w:rFonts w:hint="eastAsia"/>
        </w:rPr>
        <w:t>-</w:t>
      </w:r>
      <w:r>
        <w:rPr>
          <w:rFonts w:hint="eastAsia"/>
          <w:lang w:val="en-US" w:eastAsia="zh-CN"/>
        </w:rPr>
        <w:t>18</w:t>
      </w:r>
      <w:r>
        <w:rPr>
          <w:rFonts w:hint="eastAsia"/>
        </w:rPr>
        <w:t xml:space="preserve"> </w:t>
      </w:r>
      <w:r>
        <w:rPr>
          <w:rFonts w:hint="eastAsia"/>
          <w:lang w:val="en-US" w:eastAsia="en-US"/>
        </w:rPr>
        <w:t>高端客户权益订单退还时已过期积分查询</w:t>
      </w:r>
      <w:r>
        <w:rPr>
          <w:lang w:val="en-US" w:eastAsia="en-US"/>
        </w:rPr>
        <w:t>接口</w:t>
      </w:r>
      <w:r>
        <w:rPr>
          <w:rFonts w:hint="eastAsia"/>
          <w:lang w:val="en-US" w:eastAsia="en-US"/>
        </w:rPr>
        <w:t>响应报文</w:t>
      </w:r>
    </w:p>
    <w:tbl>
      <w:tblPr>
        <w:tblStyle w:val="15"/>
        <w:tblW w:w="0" w:type="auto"/>
        <w:jc w:val="center"/>
        <w:tblLayout w:type="fixed"/>
        <w:tblCellMar>
          <w:top w:w="0" w:type="dxa"/>
          <w:left w:w="0" w:type="dxa"/>
          <w:bottom w:w="0" w:type="dxa"/>
          <w:right w:w="0" w:type="dxa"/>
        </w:tblCellMar>
      </w:tblPr>
      <w:tblGrid>
        <w:gridCol w:w="509"/>
        <w:gridCol w:w="1582"/>
        <w:gridCol w:w="1793"/>
        <w:gridCol w:w="1054"/>
        <w:gridCol w:w="623"/>
        <w:gridCol w:w="505"/>
        <w:gridCol w:w="2413"/>
      </w:tblGrid>
      <w:tr>
        <w:tblPrEx>
          <w:tblCellMar>
            <w:top w:w="0" w:type="dxa"/>
            <w:left w:w="0" w:type="dxa"/>
            <w:bottom w:w="0" w:type="dxa"/>
            <w:right w:w="0" w:type="dxa"/>
          </w:tblCellMar>
        </w:tblPrEx>
        <w:trPr>
          <w:trHeight w:val="574" w:hRule="atLeast"/>
          <w:tblHeader/>
          <w:jc w:val="center"/>
        </w:trPr>
        <w:tc>
          <w:tcPr>
            <w:tcW w:w="509"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序号</w:t>
            </w:r>
          </w:p>
        </w:tc>
        <w:tc>
          <w:tcPr>
            <w:tcW w:w="1582"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中文名称</w:t>
            </w:r>
          </w:p>
        </w:tc>
        <w:tc>
          <w:tcPr>
            <w:tcW w:w="1793"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变量名</w:t>
            </w:r>
          </w:p>
        </w:tc>
        <w:tc>
          <w:tcPr>
            <w:tcW w:w="1054"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类型</w:t>
            </w:r>
          </w:p>
        </w:tc>
        <w:tc>
          <w:tcPr>
            <w:tcW w:w="623"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长度</w:t>
            </w:r>
          </w:p>
        </w:tc>
        <w:tc>
          <w:tcPr>
            <w:tcW w:w="505"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必输</w:t>
            </w:r>
          </w:p>
        </w:tc>
        <w:tc>
          <w:tcPr>
            <w:tcW w:w="2413" w:type="dxa"/>
            <w:tcBorders>
              <w:top w:val="single" w:color="auto" w:sz="4" w:space="0"/>
              <w:left w:val="single" w:color="auto" w:sz="4" w:space="0"/>
              <w:bottom w:val="single" w:color="auto" w:sz="4" w:space="0"/>
              <w:right w:val="single" w:color="auto" w:sz="4" w:space="0"/>
            </w:tcBorders>
            <w:shd w:val="clear" w:color="auto" w:fill="E0E0E0"/>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备注</w:t>
            </w:r>
          </w:p>
        </w:tc>
      </w:tr>
      <w:tr>
        <w:tblPrEx>
          <w:tblCellMar>
            <w:top w:w="0" w:type="dxa"/>
            <w:left w:w="0" w:type="dxa"/>
            <w:bottom w:w="0" w:type="dxa"/>
            <w:right w:w="0" w:type="dxa"/>
          </w:tblCellMar>
        </w:tblPrEx>
        <w:trPr>
          <w:trHeight w:val="314" w:hRule="atLeast"/>
          <w:jc w:val="center"/>
        </w:trPr>
        <w:tc>
          <w:tcPr>
            <w:tcW w:w="5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1</w:t>
            </w:r>
          </w:p>
        </w:tc>
        <w:tc>
          <w:tcPr>
            <w:tcW w:w="15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返回码</w:t>
            </w:r>
          </w:p>
        </w:tc>
        <w:tc>
          <w:tcPr>
            <w:tcW w:w="17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respCode</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String</w:t>
            </w:r>
          </w:p>
        </w:tc>
        <w:tc>
          <w:tcPr>
            <w:tcW w:w="6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6</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M</w:t>
            </w:r>
          </w:p>
        </w:tc>
        <w:tc>
          <w:tcPr>
            <w:tcW w:w="24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ind w:firstLine="0"/>
              <w:jc w:val="center"/>
              <w:rPr>
                <w:szCs w:val="21"/>
                <w:lang w:val="en-US" w:eastAsia="en-US"/>
              </w:rPr>
            </w:pPr>
          </w:p>
        </w:tc>
      </w:tr>
      <w:tr>
        <w:tblPrEx>
          <w:tblCellMar>
            <w:top w:w="0" w:type="dxa"/>
            <w:left w:w="0" w:type="dxa"/>
            <w:bottom w:w="0" w:type="dxa"/>
            <w:right w:w="0" w:type="dxa"/>
          </w:tblCellMar>
        </w:tblPrEx>
        <w:trPr>
          <w:trHeight w:val="332" w:hRule="atLeast"/>
          <w:jc w:val="center"/>
        </w:trPr>
        <w:tc>
          <w:tcPr>
            <w:tcW w:w="5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2</w:t>
            </w:r>
          </w:p>
        </w:tc>
        <w:tc>
          <w:tcPr>
            <w:tcW w:w="15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返回信息</w:t>
            </w:r>
          </w:p>
        </w:tc>
        <w:tc>
          <w:tcPr>
            <w:tcW w:w="17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respMsg</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String</w:t>
            </w:r>
          </w:p>
        </w:tc>
        <w:tc>
          <w:tcPr>
            <w:tcW w:w="6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255</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szCs w:val="21"/>
                <w:lang w:val="en-US" w:eastAsia="en-US"/>
              </w:rPr>
            </w:pPr>
            <w:r>
              <w:rPr>
                <w:rFonts w:hint="eastAsia"/>
                <w:szCs w:val="21"/>
                <w:lang w:val="en-US" w:eastAsia="en-US"/>
              </w:rPr>
              <w:t>M</w:t>
            </w:r>
          </w:p>
        </w:tc>
        <w:tc>
          <w:tcPr>
            <w:tcW w:w="24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ind w:firstLine="0"/>
              <w:jc w:val="center"/>
              <w:rPr>
                <w:szCs w:val="21"/>
                <w:lang w:val="en-US" w:eastAsia="en-US"/>
              </w:rPr>
            </w:pPr>
          </w:p>
        </w:tc>
      </w:tr>
      <w:tr>
        <w:tblPrEx>
          <w:tblCellMar>
            <w:top w:w="0" w:type="dxa"/>
            <w:left w:w="0" w:type="dxa"/>
            <w:bottom w:w="0" w:type="dxa"/>
            <w:right w:w="0" w:type="dxa"/>
          </w:tblCellMar>
        </w:tblPrEx>
        <w:trPr>
          <w:trHeight w:val="332" w:hRule="atLeast"/>
          <w:jc w:val="center"/>
        </w:trPr>
        <w:tc>
          <w:tcPr>
            <w:tcW w:w="5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3</w:t>
            </w:r>
          </w:p>
        </w:tc>
        <w:tc>
          <w:tcPr>
            <w:tcW w:w="15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ind w:firstLine="0"/>
              <w:jc w:val="center"/>
              <w:rPr>
                <w:rFonts w:hint="eastAsia"/>
                <w:szCs w:val="21"/>
                <w:lang w:val="en-US" w:eastAsia="en-US"/>
              </w:rPr>
            </w:pPr>
            <w:r>
              <w:rPr>
                <w:rFonts w:hint="eastAsia"/>
                <w:szCs w:val="21"/>
                <w:lang w:val="en-US" w:eastAsia="en-US"/>
              </w:rPr>
              <w:t>业务主ID</w:t>
            </w:r>
          </w:p>
        </w:tc>
        <w:tc>
          <w:tcPr>
            <w:tcW w:w="17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ind w:firstLine="0"/>
              <w:jc w:val="center"/>
              <w:rPr>
                <w:rFonts w:hint="eastAsia"/>
                <w:szCs w:val="21"/>
                <w:lang w:val="en-US" w:eastAsia="en-US"/>
              </w:rPr>
            </w:pPr>
            <w:r>
              <w:rPr>
                <w:rFonts w:hint="eastAsia"/>
                <w:szCs w:val="21"/>
                <w:lang w:val="en-US" w:eastAsia="en-US"/>
              </w:rPr>
              <w:t>busiMainId</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String</w:t>
            </w:r>
          </w:p>
        </w:tc>
        <w:tc>
          <w:tcPr>
            <w:tcW w:w="6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24</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M</w:t>
            </w:r>
          </w:p>
        </w:tc>
        <w:tc>
          <w:tcPr>
            <w:tcW w:w="24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ind w:firstLine="0"/>
              <w:jc w:val="center"/>
              <w:rPr>
                <w:rFonts w:hint="eastAsia"/>
                <w:szCs w:val="21"/>
                <w:lang w:val="en-US" w:eastAsia="en-US"/>
              </w:rPr>
            </w:pPr>
          </w:p>
        </w:tc>
      </w:tr>
      <w:tr>
        <w:tblPrEx>
          <w:tblCellMar>
            <w:top w:w="0" w:type="dxa"/>
            <w:left w:w="0" w:type="dxa"/>
            <w:bottom w:w="0" w:type="dxa"/>
            <w:right w:w="0" w:type="dxa"/>
          </w:tblCellMar>
        </w:tblPrEx>
        <w:trPr>
          <w:trHeight w:val="332" w:hRule="atLeast"/>
          <w:jc w:val="center"/>
        </w:trPr>
        <w:tc>
          <w:tcPr>
            <w:tcW w:w="5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4</w:t>
            </w:r>
          </w:p>
        </w:tc>
        <w:tc>
          <w:tcPr>
            <w:tcW w:w="15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ind w:firstLine="0"/>
              <w:jc w:val="center"/>
              <w:rPr>
                <w:szCs w:val="21"/>
                <w:lang w:val="en-US" w:eastAsia="en-US"/>
              </w:rPr>
            </w:pPr>
            <w:r>
              <w:rPr>
                <w:rFonts w:hint="eastAsia"/>
                <w:szCs w:val="21"/>
                <w:lang w:val="en-US" w:eastAsia="en-US"/>
              </w:rPr>
              <w:t>交易总幸福点</w:t>
            </w:r>
          </w:p>
        </w:tc>
        <w:tc>
          <w:tcPr>
            <w:tcW w:w="17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ind w:firstLine="0"/>
              <w:jc w:val="center"/>
              <w:rPr>
                <w:rFonts w:hint="eastAsia"/>
                <w:szCs w:val="21"/>
                <w:lang w:val="en-US" w:eastAsia="en-US"/>
              </w:rPr>
            </w:pPr>
            <w:r>
              <w:rPr>
                <w:rFonts w:hint="eastAsia"/>
                <w:szCs w:val="21"/>
                <w:lang w:val="en-US" w:eastAsia="en-US"/>
              </w:rPr>
              <w:t>tranIntglNum</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default" w:eastAsia="宋体"/>
                <w:szCs w:val="21"/>
                <w:lang w:val="en-US" w:eastAsia="zh-CN"/>
              </w:rPr>
            </w:pPr>
            <w:r>
              <w:rPr>
                <w:rFonts w:hint="eastAsia"/>
                <w:szCs w:val="21"/>
                <w:lang w:val="en-US" w:eastAsia="zh-CN"/>
              </w:rPr>
              <w:t>int</w:t>
            </w:r>
          </w:p>
        </w:tc>
        <w:tc>
          <w:tcPr>
            <w:tcW w:w="6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szCs w:val="21"/>
                <w:lang w:val="en-US" w:eastAsia="zh-CN"/>
              </w:rPr>
              <w:t>9</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default" w:eastAsia="宋体"/>
                <w:szCs w:val="21"/>
                <w:lang w:val="en-US" w:eastAsia="zh-CN"/>
              </w:rPr>
            </w:pPr>
            <w:r>
              <w:rPr>
                <w:rFonts w:hint="eastAsia"/>
                <w:szCs w:val="21"/>
                <w:lang w:val="en-US" w:eastAsia="zh-CN"/>
              </w:rPr>
              <w:t>C</w:t>
            </w:r>
          </w:p>
        </w:tc>
        <w:tc>
          <w:tcPr>
            <w:tcW w:w="24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ind w:firstLine="0"/>
              <w:jc w:val="center"/>
              <w:rPr>
                <w:rFonts w:hint="eastAsia"/>
                <w:szCs w:val="21"/>
                <w:lang w:val="en-US" w:eastAsia="en-US"/>
              </w:rPr>
            </w:pPr>
            <w:r>
              <w:rPr>
                <w:rFonts w:hint="eastAsia"/>
                <w:szCs w:val="21"/>
                <w:lang w:val="en-US" w:eastAsia="en-US"/>
              </w:rPr>
              <w:t>交易总幸福点</w:t>
            </w:r>
          </w:p>
          <w:p>
            <w:pPr>
              <w:ind w:firstLine="0"/>
              <w:jc w:val="center"/>
              <w:rPr>
                <w:rFonts w:hint="eastAsia"/>
                <w:szCs w:val="21"/>
                <w:lang w:val="en-US" w:eastAsia="en-US"/>
              </w:rPr>
            </w:pPr>
            <w:r>
              <w:rPr>
                <w:rFonts w:hint="eastAsia"/>
                <w:szCs w:val="21"/>
                <w:lang w:val="en-US" w:eastAsia="en-US"/>
              </w:rPr>
              <w:t>返回码为：000000，该字段不为空</w:t>
            </w:r>
          </w:p>
        </w:tc>
      </w:tr>
      <w:tr>
        <w:tblPrEx>
          <w:tblCellMar>
            <w:top w:w="0" w:type="dxa"/>
            <w:left w:w="0" w:type="dxa"/>
            <w:bottom w:w="0" w:type="dxa"/>
            <w:right w:w="0" w:type="dxa"/>
          </w:tblCellMar>
        </w:tblPrEx>
        <w:trPr>
          <w:trHeight w:val="332" w:hRule="atLeast"/>
          <w:jc w:val="center"/>
        </w:trPr>
        <w:tc>
          <w:tcPr>
            <w:tcW w:w="5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szCs w:val="21"/>
                <w:lang w:val="en-US" w:eastAsia="zh-CN"/>
              </w:rPr>
              <w:t>5</w:t>
            </w:r>
          </w:p>
        </w:tc>
        <w:tc>
          <w:tcPr>
            <w:tcW w:w="15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已过期的幸福点</w:t>
            </w:r>
          </w:p>
        </w:tc>
        <w:tc>
          <w:tcPr>
            <w:tcW w:w="17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ovdueIntglNum</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default" w:eastAsia="宋体"/>
                <w:szCs w:val="21"/>
                <w:lang w:val="en-US" w:eastAsia="zh-CN"/>
              </w:rPr>
            </w:pPr>
            <w:r>
              <w:rPr>
                <w:rFonts w:hint="eastAsia"/>
                <w:szCs w:val="21"/>
                <w:lang w:val="en-US" w:eastAsia="zh-CN"/>
              </w:rPr>
              <w:t>int</w:t>
            </w:r>
          </w:p>
        </w:tc>
        <w:tc>
          <w:tcPr>
            <w:tcW w:w="6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default" w:eastAsia="宋体"/>
                <w:szCs w:val="21"/>
                <w:lang w:val="en-US" w:eastAsia="zh-CN"/>
              </w:rPr>
            </w:pPr>
            <w:r>
              <w:rPr>
                <w:rFonts w:hint="eastAsia"/>
                <w:szCs w:val="21"/>
                <w:lang w:val="en-US" w:eastAsia="zh-CN"/>
              </w:rPr>
              <w:t>9</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szCs w:val="21"/>
                <w:lang w:val="en-US" w:eastAsia="zh-CN"/>
              </w:rPr>
              <w:t>C</w:t>
            </w:r>
          </w:p>
        </w:tc>
        <w:tc>
          <w:tcPr>
            <w:tcW w:w="24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zh-CN"/>
              </w:rPr>
            </w:pPr>
            <w:r>
              <w:rPr>
                <w:rFonts w:hint="eastAsia"/>
                <w:szCs w:val="21"/>
                <w:lang w:val="en-US" w:eastAsia="zh-CN"/>
              </w:rPr>
              <w:t>已过期的幸福点，非0时，前端展示提醒</w:t>
            </w:r>
          </w:p>
          <w:p>
            <w:pPr>
              <w:ind w:firstLine="0"/>
              <w:jc w:val="center"/>
              <w:rPr>
                <w:rFonts w:hint="eastAsia"/>
                <w:szCs w:val="21"/>
                <w:lang w:val="en-US" w:eastAsia="en-US"/>
              </w:rPr>
            </w:pPr>
            <w:r>
              <w:rPr>
                <w:rFonts w:hint="eastAsia"/>
                <w:szCs w:val="21"/>
                <w:lang w:val="en-US" w:eastAsia="zh-CN"/>
              </w:rPr>
              <w:t>返回码为：000000，该字段不为空</w:t>
            </w:r>
          </w:p>
        </w:tc>
      </w:tr>
      <w:tr>
        <w:tblPrEx>
          <w:tblCellMar>
            <w:top w:w="0" w:type="dxa"/>
            <w:left w:w="0" w:type="dxa"/>
            <w:bottom w:w="0" w:type="dxa"/>
            <w:right w:w="0" w:type="dxa"/>
          </w:tblCellMar>
        </w:tblPrEx>
        <w:trPr>
          <w:trHeight w:val="332" w:hRule="atLeast"/>
          <w:jc w:val="center"/>
        </w:trPr>
        <w:tc>
          <w:tcPr>
            <w:tcW w:w="5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szCs w:val="21"/>
                <w:lang w:val="en-US" w:eastAsia="zh-CN"/>
              </w:rPr>
              <w:t>6</w:t>
            </w:r>
          </w:p>
        </w:tc>
        <w:tc>
          <w:tcPr>
            <w:tcW w:w="158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提醒信息文本</w:t>
            </w:r>
          </w:p>
        </w:tc>
        <w:tc>
          <w:tcPr>
            <w:tcW w:w="17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noticeMsg</w:t>
            </w:r>
          </w:p>
        </w:tc>
        <w:tc>
          <w:tcPr>
            <w:tcW w:w="10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en-US"/>
              </w:rPr>
            </w:pPr>
            <w:r>
              <w:rPr>
                <w:rFonts w:hint="eastAsia"/>
                <w:szCs w:val="21"/>
                <w:lang w:val="en-US" w:eastAsia="en-US"/>
              </w:rPr>
              <w:t>String</w:t>
            </w:r>
          </w:p>
        </w:tc>
        <w:tc>
          <w:tcPr>
            <w:tcW w:w="6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default" w:eastAsia="宋体"/>
                <w:szCs w:val="21"/>
                <w:lang w:val="en-US" w:eastAsia="zh-CN"/>
              </w:rPr>
            </w:pPr>
            <w:r>
              <w:rPr>
                <w:rFonts w:hint="eastAsia"/>
                <w:szCs w:val="21"/>
                <w:lang w:val="en-US" w:eastAsia="zh-CN"/>
              </w:rPr>
              <w:t>999</w:t>
            </w:r>
          </w:p>
        </w:tc>
        <w:tc>
          <w:tcPr>
            <w:tcW w:w="5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eastAsia="宋体"/>
                <w:szCs w:val="21"/>
                <w:lang w:val="en-US" w:eastAsia="zh-CN"/>
              </w:rPr>
            </w:pPr>
            <w:r>
              <w:rPr>
                <w:rFonts w:hint="eastAsia"/>
                <w:szCs w:val="21"/>
                <w:lang w:val="en-US" w:eastAsia="zh-CN"/>
              </w:rPr>
              <w:t>C</w:t>
            </w:r>
          </w:p>
        </w:tc>
        <w:tc>
          <w:tcPr>
            <w:tcW w:w="24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jc w:val="center"/>
              <w:rPr>
                <w:rFonts w:hint="eastAsia"/>
                <w:szCs w:val="21"/>
                <w:lang w:val="en-US" w:eastAsia="zh-CN"/>
              </w:rPr>
            </w:pPr>
            <w:r>
              <w:rPr>
                <w:rFonts w:hint="eastAsia"/>
                <w:szCs w:val="21"/>
                <w:lang w:val="en-US" w:eastAsia="zh-CN"/>
              </w:rPr>
              <w:t>提醒信息文本</w:t>
            </w:r>
          </w:p>
          <w:p>
            <w:pPr>
              <w:ind w:firstLine="0"/>
              <w:jc w:val="center"/>
              <w:rPr>
                <w:rFonts w:hint="eastAsia"/>
                <w:szCs w:val="21"/>
                <w:lang w:val="en-US" w:eastAsia="en-US"/>
              </w:rPr>
            </w:pPr>
            <w:r>
              <w:rPr>
                <w:rFonts w:hint="eastAsia"/>
                <w:szCs w:val="21"/>
                <w:lang w:val="en-US" w:eastAsia="zh-CN"/>
              </w:rPr>
              <w:t>返回码为：000000，该字段不为空</w:t>
            </w:r>
          </w:p>
        </w:tc>
      </w:tr>
    </w:tbl>
    <w:p>
      <w:pPr>
        <w:bidi w:val="0"/>
        <w:rPr>
          <w:rFonts w:hint="eastAsia"/>
        </w:rPr>
      </w:pPr>
    </w:p>
    <w:p>
      <w:pPr>
        <w:pStyle w:val="4"/>
        <w:bidi w:val="0"/>
      </w:pPr>
      <w:r>
        <w:rPr>
          <w:rFonts w:hint="eastAsia"/>
        </w:rPr>
        <w:t>附录</w:t>
      </w:r>
      <w:r>
        <w:t>A</w:t>
      </w:r>
      <w:bookmarkEnd w:id="83"/>
      <w:bookmarkEnd w:id="84"/>
      <w:bookmarkEnd w:id="98"/>
    </w:p>
    <w:p>
      <w:pPr>
        <w:pStyle w:val="5"/>
        <w:rPr>
          <w:lang w:val="en-US"/>
        </w:rPr>
      </w:pPr>
      <w:bookmarkStart w:id="99" w:name="_Toc156984317"/>
      <w:r>
        <w:rPr>
          <w:rFonts w:hint="eastAsia"/>
          <w:lang w:val="en-US"/>
        </w:rPr>
        <w:t>业务响应码说明</w:t>
      </w:r>
      <w:bookmarkEnd w:id="99"/>
    </w:p>
    <w:p>
      <w:pPr>
        <w:pStyle w:val="8"/>
        <w:keepNext/>
        <w:jc w:val="center"/>
        <w:rPr>
          <w:rFonts w:ascii="宋体" w:hAnsi="宋体" w:cs="宋体"/>
          <w:szCs w:val="21"/>
          <w:lang w:val="en-US"/>
        </w:rPr>
      </w:pPr>
      <w:r>
        <w:t>表 7</w:t>
      </w:r>
      <w:r>
        <w:rPr>
          <w:rFonts w:hint="eastAsia"/>
        </w:rPr>
        <w:t>-</w:t>
      </w:r>
      <w:r>
        <w:fldChar w:fldCharType="begin"/>
      </w:r>
      <w:r>
        <w:instrText xml:space="preserve"> SEQ 表 \* ARABIC \s 1 </w:instrText>
      </w:r>
      <w:r>
        <w:fldChar w:fldCharType="separate"/>
      </w:r>
      <w:r>
        <w:t>1</w:t>
      </w:r>
      <w:r>
        <w:fldChar w:fldCharType="end"/>
      </w:r>
      <w:r>
        <w:rPr>
          <w:rFonts w:hint="eastAsia"/>
        </w:rPr>
        <w:t xml:space="preserve"> 返回码</w:t>
      </w:r>
      <w:r>
        <w:rPr>
          <w:rFonts w:hint="eastAsia" w:ascii="宋体" w:hAnsi="宋体" w:cs="宋体"/>
          <w:szCs w:val="21"/>
          <w:lang w:val="en-US"/>
        </w:rPr>
        <w:t xml:space="preserve"> </w:t>
      </w:r>
    </w:p>
    <w:tbl>
      <w:tblPr>
        <w:tblStyle w:val="15"/>
        <w:tblW w:w="96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654"/>
        <w:gridCol w:w="1890"/>
        <w:gridCol w:w="5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Align w:val="center"/>
          </w:tcPr>
          <w:p>
            <w:pPr>
              <w:widowControl/>
              <w:jc w:val="center"/>
              <w:textAlignment w:val="center"/>
              <w:rPr>
                <w:color w:val="000000"/>
                <w:sz w:val="24"/>
              </w:rPr>
            </w:pPr>
            <w:r>
              <w:rPr>
                <w:rFonts w:hint="eastAsia"/>
                <w:color w:val="000000"/>
                <w:sz w:val="24"/>
                <w:lang w:val="en-US" w:bidi="ar"/>
              </w:rPr>
              <w:t>业务类型</w:t>
            </w:r>
          </w:p>
        </w:tc>
        <w:tc>
          <w:tcPr>
            <w:tcW w:w="1890" w:type="dxa"/>
            <w:vAlign w:val="center"/>
          </w:tcPr>
          <w:p>
            <w:pPr>
              <w:widowControl/>
              <w:jc w:val="center"/>
              <w:textAlignment w:val="center"/>
              <w:rPr>
                <w:color w:val="000000"/>
                <w:sz w:val="24"/>
              </w:rPr>
            </w:pPr>
            <w:r>
              <w:rPr>
                <w:rFonts w:hint="eastAsia"/>
                <w:color w:val="000000"/>
                <w:sz w:val="24"/>
                <w:lang w:val="en-US" w:bidi="ar"/>
              </w:rPr>
              <w:t>返回码</w:t>
            </w:r>
          </w:p>
        </w:tc>
        <w:tc>
          <w:tcPr>
            <w:tcW w:w="5128" w:type="dxa"/>
            <w:vAlign w:val="center"/>
          </w:tcPr>
          <w:p>
            <w:pPr>
              <w:widowControl/>
              <w:jc w:val="center"/>
              <w:textAlignment w:val="center"/>
              <w:rPr>
                <w:color w:val="000000"/>
                <w:sz w:val="24"/>
              </w:rPr>
            </w:pPr>
            <w:r>
              <w:rPr>
                <w:rFonts w:hint="eastAsia"/>
                <w:color w:val="000000"/>
                <w:sz w:val="24"/>
                <w:lang w:val="en-US" w:bidi="ar"/>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restart"/>
            <w:vAlign w:val="center"/>
          </w:tcPr>
          <w:p>
            <w:pPr>
              <w:widowControl/>
              <w:jc w:val="center"/>
              <w:textAlignment w:val="center"/>
              <w:rPr>
                <w:color w:val="000000"/>
                <w:sz w:val="24"/>
              </w:rPr>
            </w:pPr>
            <w:r>
              <w:rPr>
                <w:rFonts w:hint="eastAsia"/>
                <w:color w:val="000000"/>
                <w:sz w:val="24"/>
                <w:lang w:val="en-US" w:bidi="ar"/>
              </w:rPr>
              <w:t>公共响应码</w:t>
            </w:r>
          </w:p>
        </w:tc>
        <w:tc>
          <w:tcPr>
            <w:tcW w:w="1890" w:type="dxa"/>
            <w:vAlign w:val="center"/>
          </w:tcPr>
          <w:p>
            <w:pPr>
              <w:widowControl/>
              <w:jc w:val="center"/>
              <w:textAlignment w:val="center"/>
              <w:rPr>
                <w:color w:val="000000"/>
                <w:sz w:val="24"/>
              </w:rPr>
            </w:pPr>
            <w:r>
              <w:rPr>
                <w:rFonts w:hint="eastAsia"/>
                <w:color w:val="000000"/>
                <w:sz w:val="24"/>
                <w:lang w:val="en-US" w:bidi="ar"/>
              </w:rPr>
              <w:t>000000</w:t>
            </w:r>
          </w:p>
        </w:tc>
        <w:tc>
          <w:tcPr>
            <w:tcW w:w="5128" w:type="dxa"/>
            <w:vAlign w:val="center"/>
          </w:tcPr>
          <w:p>
            <w:pPr>
              <w:widowControl/>
              <w:jc w:val="center"/>
              <w:textAlignment w:val="center"/>
              <w:rPr>
                <w:color w:val="000000"/>
                <w:sz w:val="24"/>
              </w:rPr>
            </w:pPr>
            <w:r>
              <w:rPr>
                <w:rFonts w:hint="eastAsia"/>
                <w:color w:val="000000"/>
                <w:sz w:val="24"/>
                <w:lang w:val="en-US" w:bidi="ar"/>
              </w:rPr>
              <w:t>交易成功（具体交易为准）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rPr>
            </w:pPr>
            <w:r>
              <w:rPr>
                <w:rFonts w:hint="eastAsia"/>
                <w:color w:val="000000"/>
                <w:sz w:val="24"/>
                <w:lang w:val="en-US" w:bidi="ar"/>
              </w:rPr>
              <w:t>900000</w:t>
            </w:r>
          </w:p>
        </w:tc>
        <w:tc>
          <w:tcPr>
            <w:tcW w:w="5128" w:type="dxa"/>
            <w:vAlign w:val="center"/>
          </w:tcPr>
          <w:p>
            <w:pPr>
              <w:widowControl/>
              <w:jc w:val="center"/>
              <w:textAlignment w:val="center"/>
              <w:rPr>
                <w:color w:val="000000"/>
                <w:sz w:val="24"/>
                <w:lang w:val="en-US"/>
              </w:rPr>
            </w:pPr>
            <w:r>
              <w:rPr>
                <w:rFonts w:hint="eastAsia"/>
                <w:color w:val="000000"/>
                <w:sz w:val="24"/>
                <w:lang w:val="en-US" w:bidi="ar"/>
              </w:rPr>
              <w:t>未知系统异常（统一处理）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900001</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非法参数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900002</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必填参数缺失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900005</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签名错误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900006</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请求非法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900008</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幂等错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900011</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签名验证失败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063001</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系统繁忙，请稍后再试（文件）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062005</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查询失败,请稍后再试（文件）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rPr>
            </w:pPr>
            <w:r>
              <w:rPr>
                <w:rFonts w:hint="eastAsia"/>
                <w:color w:val="000000"/>
                <w:sz w:val="24"/>
                <w:lang w:val="en-US"/>
              </w:rPr>
              <w:t>990172</w:t>
            </w:r>
          </w:p>
        </w:tc>
        <w:tc>
          <w:tcPr>
            <w:tcW w:w="5128" w:type="dxa"/>
            <w:vAlign w:val="center"/>
          </w:tcPr>
          <w:p>
            <w:pPr>
              <w:widowControl/>
              <w:jc w:val="center"/>
              <w:textAlignment w:val="center"/>
              <w:rPr>
                <w:color w:val="000000"/>
                <w:sz w:val="24"/>
                <w:lang w:val="en-US"/>
              </w:rPr>
            </w:pPr>
            <w:r>
              <w:rPr>
                <w:rFonts w:hint="eastAsia"/>
                <w:color w:val="000000"/>
                <w:sz w:val="24"/>
                <w:lang w:val="en-US" w:bidi="ar"/>
              </w:rPr>
              <w:t>系统繁忙，请稍后再试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5"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990272</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系统繁忙，请稍后再试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vAlign w:val="center"/>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990772</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系统繁忙，请稍后再试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restart"/>
            <w:vAlign w:val="center"/>
          </w:tcPr>
          <w:p>
            <w:pPr>
              <w:jc w:val="center"/>
              <w:rPr>
                <w:color w:val="000000"/>
                <w:sz w:val="24"/>
                <w:lang w:val="en-US"/>
              </w:rPr>
            </w:pPr>
            <w:r>
              <w:rPr>
                <w:rFonts w:hint="eastAsia"/>
                <w:color w:val="000000"/>
                <w:sz w:val="24"/>
                <w:lang w:val="en-US"/>
              </w:rPr>
              <w:t>积分相关响应码</w:t>
            </w:r>
          </w:p>
        </w:tc>
        <w:tc>
          <w:tcPr>
            <w:tcW w:w="1890" w:type="dxa"/>
            <w:vAlign w:val="center"/>
          </w:tcPr>
          <w:p>
            <w:pPr>
              <w:widowControl/>
              <w:jc w:val="center"/>
              <w:textAlignment w:val="center"/>
              <w:rPr>
                <w:color w:val="000000"/>
                <w:sz w:val="24"/>
                <w:lang w:val="en-US"/>
              </w:rPr>
            </w:pPr>
            <w:r>
              <w:rPr>
                <w:rFonts w:hint="eastAsia"/>
                <w:color w:val="000000"/>
                <w:sz w:val="24"/>
                <w:lang w:val="en-US"/>
              </w:rPr>
              <w:t>727102</w:t>
            </w:r>
          </w:p>
        </w:tc>
        <w:tc>
          <w:tcPr>
            <w:tcW w:w="5128" w:type="dxa"/>
            <w:vAlign w:val="center"/>
          </w:tcPr>
          <w:p>
            <w:pPr>
              <w:widowControl/>
              <w:jc w:val="center"/>
              <w:textAlignment w:val="center"/>
              <w:rPr>
                <w:color w:val="000000"/>
                <w:sz w:val="24"/>
                <w:lang w:val="en-US"/>
              </w:rPr>
            </w:pPr>
            <w:r>
              <w:rPr>
                <w:rFonts w:hint="eastAsia"/>
                <w:color w:val="000000"/>
                <w:sz w:val="24"/>
                <w:lang w:val="en-US"/>
              </w:rPr>
              <w:t>未查询到当前分类的积分信息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727101</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系统异常，请稍后重试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729928</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查询起始日期必须在12个月内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729922</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查询结束时间不得小于查询开始时间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729918</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不能包含^&amp;&lt;&gt;+^|?《》...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729917</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长度不符合要求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729910</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格式不正确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729909</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不能为空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729904</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积分账户不存在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721611</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批调数量错误或超限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721612</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批调数量与实际数量不一致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729809</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系统繁忙，请稍后再试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1</w:t>
            </w:r>
            <w:r>
              <w:rPr>
                <w:color w:val="000000"/>
                <w:sz w:val="24"/>
                <w:lang w:val="en-US" w:bidi="ar"/>
              </w:rPr>
              <w:t>61006</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交易数据不存在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1</w:t>
            </w:r>
            <w:r>
              <w:rPr>
                <w:color w:val="000000"/>
                <w:sz w:val="24"/>
                <w:lang w:val="en-US" w:bidi="ar"/>
              </w:rPr>
              <w:t>61008</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未知渠道错误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1</w:t>
            </w:r>
            <w:r>
              <w:rPr>
                <w:color w:val="000000"/>
                <w:sz w:val="24"/>
                <w:lang w:val="en-US" w:bidi="ar"/>
              </w:rPr>
              <w:t>61027</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兑换权益码错误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1</w:t>
            </w:r>
            <w:r>
              <w:rPr>
                <w:color w:val="000000"/>
                <w:sz w:val="24"/>
                <w:lang w:val="en-US" w:bidi="ar"/>
              </w:rPr>
              <w:t>61026</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兑换权益码已失效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1</w:t>
            </w:r>
            <w:r>
              <w:rPr>
                <w:color w:val="000000"/>
                <w:sz w:val="24"/>
                <w:lang w:val="en-US" w:bidi="ar"/>
              </w:rPr>
              <w:t>61024</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服务未预约，不允许完成或取消操作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1</w:t>
            </w:r>
            <w:r>
              <w:rPr>
                <w:color w:val="000000"/>
                <w:sz w:val="24"/>
                <w:lang w:val="en-US" w:bidi="ar"/>
              </w:rPr>
              <w:t>61014</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服务已完成或取消，不允许再操作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sz w:val="24"/>
                <w:lang w:val="en-US" w:bidi="ar"/>
              </w:rPr>
            </w:pPr>
            <w:r>
              <w:rPr>
                <w:rFonts w:hint="eastAsia"/>
                <w:color w:val="000000"/>
                <w:sz w:val="24"/>
                <w:lang w:val="en-US" w:bidi="ar"/>
              </w:rPr>
              <w:t>1</w:t>
            </w:r>
            <w:r>
              <w:rPr>
                <w:color w:val="000000"/>
                <w:sz w:val="24"/>
                <w:lang w:val="en-US" w:bidi="ar"/>
              </w:rPr>
              <w:t>61016</w:t>
            </w:r>
          </w:p>
        </w:tc>
        <w:tc>
          <w:tcPr>
            <w:tcW w:w="5128" w:type="dxa"/>
            <w:vAlign w:val="center"/>
          </w:tcPr>
          <w:p>
            <w:pPr>
              <w:widowControl/>
              <w:jc w:val="center"/>
              <w:textAlignment w:val="center"/>
              <w:rPr>
                <w:color w:val="000000"/>
                <w:sz w:val="24"/>
                <w:lang w:val="en-US" w:bidi="ar"/>
              </w:rPr>
            </w:pPr>
            <w:r>
              <w:rPr>
                <w:rFonts w:hint="eastAsia"/>
                <w:color w:val="000000"/>
                <w:sz w:val="24"/>
                <w:lang w:val="en-US" w:bidi="ar"/>
              </w:rPr>
              <w:t>无权益服务可操作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color w:val="000000" w:themeColor="text1"/>
                <w:sz w:val="24"/>
                <w:lang w:val="en-US" w:bidi="ar"/>
                <w14:textFill>
                  <w14:solidFill>
                    <w14:schemeClr w14:val="tx1"/>
                  </w14:solidFill>
                </w14:textFill>
              </w:rPr>
            </w:pPr>
            <w:r>
              <w:rPr>
                <w:rFonts w:hint="eastAsia"/>
                <w:color w:val="000000" w:themeColor="text1"/>
                <w:sz w:val="24"/>
                <w:lang w:val="en-US" w:bidi="ar"/>
                <w14:textFill>
                  <w14:solidFill>
                    <w14:schemeClr w14:val="tx1"/>
                  </w14:solidFill>
                </w14:textFill>
              </w:rPr>
              <w:t>161033</w:t>
            </w:r>
          </w:p>
        </w:tc>
        <w:tc>
          <w:tcPr>
            <w:tcW w:w="5128" w:type="dxa"/>
            <w:vAlign w:val="center"/>
          </w:tcPr>
          <w:p>
            <w:pPr>
              <w:widowControl/>
              <w:jc w:val="center"/>
              <w:textAlignment w:val="center"/>
              <w:rPr>
                <w:color w:val="FF0000"/>
                <w:sz w:val="24"/>
                <w:lang w:val="en-US" w:bidi="ar"/>
              </w:rPr>
            </w:pPr>
            <w:r>
              <w:rPr>
                <w:rFonts w:hint="eastAsia"/>
                <w:color w:val="000000" w:themeColor="text1"/>
                <w:sz w:val="24"/>
                <w:lang w:val="en-US" w:bidi="ar"/>
                <w14:textFill>
                  <w14:solidFill>
                    <w14:schemeClr w14:val="tx1"/>
                  </w14:solidFill>
                </w14:textFill>
              </w:rPr>
              <w:t>实际完成时间不满足对账规范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top"/>
          </w:tcPr>
          <w:p>
            <w:pPr>
              <w:widowControl/>
              <w:ind w:firstLine="476" w:firstLineChars="0"/>
              <w:jc w:val="center"/>
              <w:textAlignment w:val="center"/>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729006</w:t>
            </w:r>
          </w:p>
        </w:tc>
        <w:tc>
          <w:tcPr>
            <w:tcW w:w="5128" w:type="dxa"/>
            <w:vAlign w:val="center"/>
          </w:tcPr>
          <w:p>
            <w:pPr>
              <w:widowControl/>
              <w:ind w:firstLine="476" w:firstLineChars="0"/>
              <w:jc w:val="center"/>
              <w:textAlignment w:val="center"/>
              <w:rPr>
                <w:rFonts w:hint="eastAsia" w:ascii="宋体" w:hAnsi="宋体" w:eastAsia="宋体" w:cs="宋体"/>
                <w:sz w:val="21"/>
                <w:szCs w:val="24"/>
                <w:lang w:val="en-US" w:eastAsia="zh-CN" w:bidi="ar-SA"/>
              </w:rPr>
            </w:pPr>
            <w:r>
              <w:rPr>
                <w:rFonts w:hint="eastAsia"/>
              </w:rPr>
              <w:t>未找到原交易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top"/>
          </w:tcPr>
          <w:p>
            <w:pPr>
              <w:widowControl/>
              <w:ind w:firstLine="476" w:firstLineChars="0"/>
              <w:jc w:val="center"/>
              <w:textAlignment w:val="center"/>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729011</w:t>
            </w:r>
          </w:p>
        </w:tc>
        <w:tc>
          <w:tcPr>
            <w:tcW w:w="5128" w:type="dxa"/>
            <w:vAlign w:val="center"/>
          </w:tcPr>
          <w:p>
            <w:pPr>
              <w:widowControl/>
              <w:ind w:firstLine="476" w:firstLineChars="0"/>
              <w:jc w:val="center"/>
              <w:textAlignment w:val="center"/>
              <w:rPr>
                <w:rFonts w:hint="eastAsia" w:ascii="宋体" w:hAnsi="宋体" w:eastAsia="宋体" w:cs="宋体"/>
                <w:sz w:val="21"/>
                <w:szCs w:val="24"/>
                <w:lang w:val="zh-CN" w:eastAsia="zh-CN" w:bidi="ar-SA"/>
              </w:rPr>
            </w:pPr>
            <w:r>
              <w:rPr>
                <w:rFonts w:hint="eastAsia"/>
              </w:rPr>
              <w:t>客户名称不能为空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1890" w:type="dxa"/>
            <w:vAlign w:val="center"/>
          </w:tcPr>
          <w:p>
            <w:pPr>
              <w:widowControl/>
              <w:jc w:val="center"/>
              <w:textAlignment w:val="center"/>
              <w:rPr>
                <w:rFonts w:hint="default" w:eastAsia="宋体"/>
                <w:color w:val="000000" w:themeColor="text1"/>
                <w:sz w:val="24"/>
                <w:lang w:val="en-US" w:eastAsia="zh-CN"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729012</w:t>
            </w:r>
          </w:p>
        </w:tc>
        <w:tc>
          <w:tcPr>
            <w:tcW w:w="5128" w:type="dxa"/>
            <w:vAlign w:val="center"/>
          </w:tcPr>
          <w:p>
            <w:pPr>
              <w:widowControl/>
              <w:ind w:firstLine="476" w:firstLineChars="0"/>
              <w:jc w:val="center"/>
              <w:textAlignment w:val="center"/>
              <w:rPr>
                <w:rFonts w:hint="eastAsia" w:ascii="宋体" w:hAnsi="宋体" w:eastAsia="宋体" w:cs="宋体"/>
                <w:sz w:val="21"/>
                <w:szCs w:val="24"/>
                <w:lang w:val="en-US" w:eastAsia="zh-CN" w:bidi="ar-SA"/>
              </w:rPr>
            </w:pPr>
            <w:r>
              <w:rPr>
                <w:rFonts w:hint="eastAsia"/>
              </w:rPr>
              <w:t>客户证件类型不能为空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0" w:type="auto"/>
          </w:tcPr>
          <w:p>
            <w:pPr>
              <w:widowControl/>
              <w:jc w:val="center"/>
              <w:textAlignment w:val="center"/>
              <w:rPr>
                <w:rFonts w:hint="default"/>
                <w:color w:val="000000" w:themeColor="text1"/>
                <w:sz w:val="24"/>
                <w:lang w:val="en-US"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729013</w:t>
            </w:r>
          </w:p>
        </w:tc>
        <w:tc>
          <w:tcPr>
            <w:tcW w:w="0" w:type="auto"/>
            <w:vAlign w:val="center"/>
          </w:tcPr>
          <w:p>
            <w:pPr>
              <w:widowControl/>
              <w:ind w:firstLine="476" w:firstLineChars="0"/>
              <w:jc w:val="center"/>
              <w:textAlignment w:val="center"/>
              <w:rPr>
                <w:rFonts w:hint="eastAsia" w:ascii="宋体" w:hAnsi="宋体" w:eastAsia="宋体" w:cs="宋体"/>
                <w:sz w:val="21"/>
                <w:szCs w:val="24"/>
                <w:lang w:val="en-US" w:eastAsia="zh-CN" w:bidi="ar-SA"/>
              </w:rPr>
            </w:pPr>
            <w:r>
              <w:rPr>
                <w:rFonts w:hint="eastAsia"/>
              </w:rPr>
              <w:t>证件号码不能为空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0" w:type="auto"/>
          </w:tcPr>
          <w:p>
            <w:pPr>
              <w:widowControl/>
              <w:jc w:val="center"/>
              <w:textAlignment w:val="center"/>
              <w:rPr>
                <w:rFonts w:hint="default"/>
                <w:color w:val="000000" w:themeColor="text1"/>
                <w:sz w:val="24"/>
                <w:lang w:val="en-US"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729024</w:t>
            </w:r>
          </w:p>
        </w:tc>
        <w:tc>
          <w:tcPr>
            <w:tcW w:w="0" w:type="auto"/>
            <w:vAlign w:val="center"/>
          </w:tcPr>
          <w:p>
            <w:pPr>
              <w:widowControl/>
              <w:ind w:firstLine="476" w:firstLineChars="0"/>
              <w:jc w:val="center"/>
              <w:textAlignment w:val="center"/>
              <w:rPr>
                <w:rFonts w:hint="eastAsia" w:ascii="宋体" w:hAnsi="宋体" w:eastAsia="宋体" w:cs="宋体"/>
                <w:sz w:val="21"/>
                <w:szCs w:val="24"/>
                <w:lang w:val="en-US" w:eastAsia="zh-CN" w:bidi="ar-SA"/>
              </w:rPr>
            </w:pPr>
            <w:r>
              <w:rPr>
                <w:rFonts w:hint="eastAsia"/>
              </w:rPr>
              <w:t>证件号码格式不正确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0" w:type="auto"/>
            <w:vAlign w:val="top"/>
          </w:tcPr>
          <w:p>
            <w:pPr>
              <w:widowControl/>
              <w:ind w:firstLine="476" w:firstLineChars="0"/>
              <w:jc w:val="center"/>
              <w:textAlignment w:val="center"/>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729033</w:t>
            </w:r>
          </w:p>
        </w:tc>
        <w:tc>
          <w:tcPr>
            <w:tcW w:w="0" w:type="auto"/>
            <w:vAlign w:val="center"/>
          </w:tcPr>
          <w:p>
            <w:pPr>
              <w:widowControl/>
              <w:ind w:firstLine="476" w:firstLineChars="0"/>
              <w:jc w:val="center"/>
              <w:textAlignment w:val="center"/>
              <w:rPr>
                <w:rFonts w:hint="eastAsia" w:ascii="宋体" w:hAnsi="宋体" w:eastAsia="宋体" w:cs="宋体"/>
                <w:sz w:val="21"/>
                <w:szCs w:val="24"/>
                <w:lang w:val="zh-CN" w:eastAsia="zh-CN" w:bidi="ar-SA"/>
              </w:rPr>
            </w:pPr>
            <w:r>
              <w:rPr>
                <w:rFonts w:hint="eastAsia"/>
              </w:rPr>
              <w:t>客户编号格式不正确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0" w:type="auto"/>
          </w:tcPr>
          <w:p>
            <w:pPr>
              <w:widowControl/>
              <w:jc w:val="center"/>
              <w:textAlignment w:val="center"/>
              <w:rPr>
                <w:rFonts w:hint="default" w:eastAsia="宋体"/>
                <w:color w:val="000000" w:themeColor="text1"/>
                <w:sz w:val="24"/>
                <w:lang w:val="en-US" w:eastAsia="zh-CN"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720502</w:t>
            </w:r>
          </w:p>
        </w:tc>
        <w:tc>
          <w:tcPr>
            <w:tcW w:w="0" w:type="auto"/>
            <w:vAlign w:val="center"/>
          </w:tcPr>
          <w:p>
            <w:pPr>
              <w:widowControl/>
              <w:ind w:firstLine="476" w:firstLineChars="0"/>
              <w:jc w:val="center"/>
              <w:textAlignment w:val="center"/>
              <w:rPr>
                <w:rFonts w:hint="eastAsia" w:ascii="宋体" w:hAnsi="宋体" w:eastAsia="宋体" w:cs="宋体"/>
                <w:sz w:val="21"/>
                <w:szCs w:val="24"/>
                <w:lang w:val="en-US" w:eastAsia="zh-CN" w:bidi="ar-SA"/>
              </w:rPr>
            </w:pPr>
            <w:r>
              <w:rPr>
                <w:rFonts w:hint="eastAsia"/>
              </w:rPr>
              <w:t>原交易流水号不能为空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2654" w:type="dxa"/>
            <w:vMerge w:val="continue"/>
          </w:tcPr>
          <w:p>
            <w:pPr>
              <w:jc w:val="center"/>
              <w:rPr>
                <w:color w:val="000000"/>
                <w:sz w:val="24"/>
              </w:rPr>
            </w:pPr>
          </w:p>
        </w:tc>
        <w:tc>
          <w:tcPr>
            <w:tcW w:w="0" w:type="auto"/>
          </w:tcPr>
          <w:p>
            <w:pPr>
              <w:widowControl/>
              <w:jc w:val="center"/>
              <w:textAlignment w:val="center"/>
              <w:rPr>
                <w:rFonts w:hint="default"/>
                <w:color w:val="000000" w:themeColor="text1"/>
                <w:sz w:val="24"/>
                <w:lang w:val="en-US"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720503</w:t>
            </w:r>
          </w:p>
        </w:tc>
        <w:tc>
          <w:tcPr>
            <w:tcW w:w="0" w:type="auto"/>
            <w:vAlign w:val="center"/>
          </w:tcPr>
          <w:p>
            <w:pPr>
              <w:widowControl/>
              <w:ind w:firstLine="476" w:firstLineChars="0"/>
              <w:jc w:val="center"/>
              <w:textAlignment w:val="center"/>
              <w:rPr>
                <w:rFonts w:hint="eastAsia" w:ascii="宋体" w:hAnsi="宋体" w:eastAsia="宋体" w:cs="宋体"/>
                <w:sz w:val="21"/>
                <w:szCs w:val="24"/>
                <w:lang w:val="en-US" w:eastAsia="zh-CN" w:bidi="ar-SA"/>
              </w:rPr>
            </w:pPr>
            <w:r>
              <w:rPr>
                <w:rFonts w:hint="eastAsia"/>
              </w:rPr>
              <w:t>原交易流水号格式不正确</w:t>
            </w:r>
          </w:p>
        </w:tc>
      </w:tr>
    </w:tbl>
    <w:p>
      <w:pPr>
        <w:ind w:firstLine="0"/>
        <w:rPr>
          <w:lang w:val="en-US"/>
        </w:rPr>
      </w:pPr>
    </w:p>
    <w:p/>
    <w:sectPr>
      <w:pgSz w:w="11906" w:h="16838"/>
      <w:pgMar w:top="1417" w:right="1417" w:bottom="1417" w:left="1417" w:header="850" w:footer="850"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微软雅黑" w:hAnsi="微软雅黑" w:eastAsia="微软雅黑"/>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微软雅黑" w:hAnsi="微软雅黑" w:eastAsia="微软雅黑"/>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微软雅黑" w:hAnsi="微软雅黑" w:eastAsia="微软雅黑"/>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3idLeqgBAABCAwAADgAAAAAAAAABACAAAAA0AQAAZHJzL2Uyb0RvYy54bWxQSwUGAAAA&#10;AAYABgBZAQAAT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微软雅黑" w:hAnsi="微软雅黑" w:eastAsia="微软雅黑"/>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bzTZ+KgBAABCAwAADgAAAAAAAAABACAAAAA0AQAAZHJzL2Uyb0RvYy54bWxQSwUGAAAA&#10;AAYABgBZAQAAT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0jDJRKgBAABCAwAADgAAAAAAAAABACAAAAA0AQAAZHJzL2Uyb0RvYy54bWxQSwUGAAAA&#10;AAYABgBZAQAAT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spacing w:after="0" w:line="240" w:lineRule="auto"/>
      <w:ind w:firstLine="0"/>
      <w:jc w:val="center"/>
    </w:pPr>
    <w:bookmarkStart w:id="100" w:name="OLE_LINK3"/>
    <w:r>
      <w:rPr>
        <w:rFonts w:hint="eastAsia"/>
        <w:sz w:val="18"/>
        <w:szCs w:val="18"/>
      </w:rPr>
      <w:t>服务开放平台工程接口设计规范</w:t>
    </w:r>
    <w:bookmarkEnd w:id="10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after="0" w:line="240"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spacing w:after="0" w:line="240" w:lineRule="auto"/>
      <w:ind w:firstLine="0"/>
      <w:jc w:val="center"/>
    </w:pPr>
    <w:r>
      <w:rPr>
        <w:rFonts w:hint="eastAsia"/>
        <w:sz w:val="18"/>
        <w:szCs w:val="18"/>
      </w:rPr>
      <w:t>服务开放平台工程接口设计规范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C0007"/>
    <w:multiLevelType w:val="singleLevel"/>
    <w:tmpl w:val="B0DC0007"/>
    <w:lvl w:ilvl="0" w:tentative="0">
      <w:start w:val="1"/>
      <w:numFmt w:val="decimal"/>
      <w:lvlText w:val="%1."/>
      <w:lvlJc w:val="left"/>
      <w:pPr>
        <w:tabs>
          <w:tab w:val="left" w:pos="312"/>
        </w:tabs>
      </w:pPr>
    </w:lvl>
  </w:abstractNum>
  <w:abstractNum w:abstractNumId="1">
    <w:nsid w:val="B960F78A"/>
    <w:multiLevelType w:val="singleLevel"/>
    <w:tmpl w:val="B960F78A"/>
    <w:lvl w:ilvl="0" w:tentative="0">
      <w:start w:val="1"/>
      <w:numFmt w:val="decimal"/>
      <w:lvlText w:val="%1."/>
      <w:lvlJc w:val="left"/>
      <w:pPr>
        <w:tabs>
          <w:tab w:val="left" w:pos="312"/>
        </w:tabs>
      </w:pPr>
    </w:lvl>
  </w:abstractNum>
  <w:abstractNum w:abstractNumId="2">
    <w:nsid w:val="00000006"/>
    <w:multiLevelType w:val="multilevel"/>
    <w:tmpl w:val="00000006"/>
    <w:lvl w:ilvl="0" w:tentative="0">
      <w:start w:val="1"/>
      <w:numFmt w:val="decimal"/>
      <w:pStyle w:val="4"/>
      <w:suff w:val="space"/>
      <w:lvlText w:val="%1."/>
      <w:lvlJc w:val="left"/>
      <w:pPr>
        <w:ind w:left="0" w:firstLine="0"/>
      </w:pPr>
      <w:rPr>
        <w:rFonts w:hint="eastAsia"/>
      </w:rPr>
    </w:lvl>
    <w:lvl w:ilvl="1" w:tentative="0">
      <w:start w:val="1"/>
      <w:numFmt w:val="decimal"/>
      <w:pStyle w:val="5"/>
      <w:suff w:val="space"/>
      <w:lvlText w:val="%1.%2."/>
      <w:lvlJc w:val="left"/>
      <w:pPr>
        <w:ind w:left="425" w:hanging="425"/>
      </w:pPr>
      <w:rPr>
        <w:rFonts w:hint="eastAsia"/>
      </w:rPr>
    </w:lvl>
    <w:lvl w:ilvl="2" w:tentative="0">
      <w:start w:val="1"/>
      <w:numFmt w:val="decimal"/>
      <w:pStyle w:val="6"/>
      <w:suff w:val="space"/>
      <w:lvlText w:val="%1.%2.%3"/>
      <w:lvlJc w:val="left"/>
      <w:pPr>
        <w:ind w:left="567" w:hanging="567"/>
      </w:pPr>
      <w:rPr>
        <w:rFonts w:hint="eastAsia"/>
      </w:rPr>
    </w:lvl>
    <w:lvl w:ilvl="3" w:tentative="0">
      <w:start w:val="1"/>
      <w:numFmt w:val="decimal"/>
      <w:pStyle w:val="7"/>
      <w:suff w:val="space"/>
      <w:lvlText w:val="%1.%2.%3.%4"/>
      <w:lvlJc w:val="left"/>
      <w:pPr>
        <w:ind w:left="709" w:hanging="709"/>
      </w:pPr>
      <w:rPr>
        <w:rFonts w:hint="eastAsia"/>
      </w:rPr>
    </w:lvl>
    <w:lvl w:ilvl="4" w:tentative="0">
      <w:start w:val="1"/>
      <w:numFmt w:val="decimal"/>
      <w:suff w:val="space"/>
      <w:lvlText w:val="%1.%2.%3.%4.%5"/>
      <w:lvlJc w:val="left"/>
      <w:pPr>
        <w:ind w:left="851" w:hanging="851"/>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268EC09"/>
    <w:multiLevelType w:val="multilevel"/>
    <w:tmpl w:val="5268EC09"/>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ascii="宋体" w:hAnsi="宋体" w:eastAsia="宋体" w:cs="宋体"/>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05"/>
  <w:drawingGridVerticalSpacing w:val="163"/>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ZjllNzI3ZGY3Mjk0YmNhYmUyNDhhMzBhOTdkZDcifQ=="/>
    <w:docVar w:name="KSO_WPS_MARK_KEY" w:val="c4379552-341f-4bf5-982c-72cca48d95cb"/>
  </w:docVars>
  <w:rsids>
    <w:rsidRoot w:val="33DF24B8"/>
    <w:rsid w:val="001329F0"/>
    <w:rsid w:val="00167240"/>
    <w:rsid w:val="0024350D"/>
    <w:rsid w:val="00287A71"/>
    <w:rsid w:val="002B6072"/>
    <w:rsid w:val="002E0EB9"/>
    <w:rsid w:val="002F3847"/>
    <w:rsid w:val="0031388C"/>
    <w:rsid w:val="00322E81"/>
    <w:rsid w:val="003A573A"/>
    <w:rsid w:val="003C0B2E"/>
    <w:rsid w:val="003C50BA"/>
    <w:rsid w:val="003F14DB"/>
    <w:rsid w:val="003F7EF4"/>
    <w:rsid w:val="004177DE"/>
    <w:rsid w:val="00420844"/>
    <w:rsid w:val="00437F36"/>
    <w:rsid w:val="00446140"/>
    <w:rsid w:val="0045632A"/>
    <w:rsid w:val="004665D1"/>
    <w:rsid w:val="00474EF0"/>
    <w:rsid w:val="00482B31"/>
    <w:rsid w:val="00495F2F"/>
    <w:rsid w:val="004A269C"/>
    <w:rsid w:val="005D3EAF"/>
    <w:rsid w:val="00624A06"/>
    <w:rsid w:val="0063590C"/>
    <w:rsid w:val="006669A5"/>
    <w:rsid w:val="00672D85"/>
    <w:rsid w:val="006E3448"/>
    <w:rsid w:val="007171E2"/>
    <w:rsid w:val="0073315C"/>
    <w:rsid w:val="007566DA"/>
    <w:rsid w:val="007722B9"/>
    <w:rsid w:val="007B70BA"/>
    <w:rsid w:val="007C0F79"/>
    <w:rsid w:val="007E6095"/>
    <w:rsid w:val="0080286F"/>
    <w:rsid w:val="00814383"/>
    <w:rsid w:val="00827224"/>
    <w:rsid w:val="00831DED"/>
    <w:rsid w:val="00844651"/>
    <w:rsid w:val="00871820"/>
    <w:rsid w:val="008951DA"/>
    <w:rsid w:val="00940210"/>
    <w:rsid w:val="00A21837"/>
    <w:rsid w:val="00A4583A"/>
    <w:rsid w:val="00A46D21"/>
    <w:rsid w:val="00A90176"/>
    <w:rsid w:val="00A95724"/>
    <w:rsid w:val="00AA6482"/>
    <w:rsid w:val="00BB1CEB"/>
    <w:rsid w:val="00BD16B1"/>
    <w:rsid w:val="00BE6928"/>
    <w:rsid w:val="00BF2774"/>
    <w:rsid w:val="00C2256E"/>
    <w:rsid w:val="00C372B8"/>
    <w:rsid w:val="00C82FCC"/>
    <w:rsid w:val="00CB2A32"/>
    <w:rsid w:val="00CE0DD7"/>
    <w:rsid w:val="00CE386F"/>
    <w:rsid w:val="00CF2CBF"/>
    <w:rsid w:val="00D7326F"/>
    <w:rsid w:val="00DC2964"/>
    <w:rsid w:val="00DF2373"/>
    <w:rsid w:val="00DF6D82"/>
    <w:rsid w:val="00EC142A"/>
    <w:rsid w:val="00F0776F"/>
    <w:rsid w:val="00FD5CC2"/>
    <w:rsid w:val="01692C39"/>
    <w:rsid w:val="023E4169"/>
    <w:rsid w:val="061439B5"/>
    <w:rsid w:val="065D73D0"/>
    <w:rsid w:val="06B96B72"/>
    <w:rsid w:val="08AD73CB"/>
    <w:rsid w:val="0B582596"/>
    <w:rsid w:val="0B84362D"/>
    <w:rsid w:val="0C8573BB"/>
    <w:rsid w:val="10A65222"/>
    <w:rsid w:val="112659B1"/>
    <w:rsid w:val="11DA717A"/>
    <w:rsid w:val="130059ED"/>
    <w:rsid w:val="131E441E"/>
    <w:rsid w:val="13484618"/>
    <w:rsid w:val="13BD6250"/>
    <w:rsid w:val="146402B0"/>
    <w:rsid w:val="151167AC"/>
    <w:rsid w:val="16625746"/>
    <w:rsid w:val="168211E5"/>
    <w:rsid w:val="16CC1A29"/>
    <w:rsid w:val="174D1BFF"/>
    <w:rsid w:val="179B5CE4"/>
    <w:rsid w:val="1A162213"/>
    <w:rsid w:val="1AD51892"/>
    <w:rsid w:val="1B3E2042"/>
    <w:rsid w:val="1C00005A"/>
    <w:rsid w:val="1EF03B1F"/>
    <w:rsid w:val="1F0B19A2"/>
    <w:rsid w:val="20E64474"/>
    <w:rsid w:val="2200396C"/>
    <w:rsid w:val="23AC23C6"/>
    <w:rsid w:val="24011AA7"/>
    <w:rsid w:val="259721E1"/>
    <w:rsid w:val="26C12C8A"/>
    <w:rsid w:val="27BD5803"/>
    <w:rsid w:val="2A3708E3"/>
    <w:rsid w:val="2A695B74"/>
    <w:rsid w:val="2EAE3227"/>
    <w:rsid w:val="2EDD0DD7"/>
    <w:rsid w:val="31DA6D2F"/>
    <w:rsid w:val="32E66944"/>
    <w:rsid w:val="33D22636"/>
    <w:rsid w:val="33DF24B8"/>
    <w:rsid w:val="34F54D8D"/>
    <w:rsid w:val="35C460FD"/>
    <w:rsid w:val="363643B9"/>
    <w:rsid w:val="36E44B5A"/>
    <w:rsid w:val="374061A7"/>
    <w:rsid w:val="37EA2644"/>
    <w:rsid w:val="38341B11"/>
    <w:rsid w:val="38936714"/>
    <w:rsid w:val="390818DD"/>
    <w:rsid w:val="3AC637BF"/>
    <w:rsid w:val="408876E8"/>
    <w:rsid w:val="41171FD0"/>
    <w:rsid w:val="41A16574"/>
    <w:rsid w:val="445B21D4"/>
    <w:rsid w:val="45EE77A4"/>
    <w:rsid w:val="467B4B9B"/>
    <w:rsid w:val="48DD3AFF"/>
    <w:rsid w:val="4AFF1B0B"/>
    <w:rsid w:val="4B565FC2"/>
    <w:rsid w:val="4BB40B47"/>
    <w:rsid w:val="4C826BF8"/>
    <w:rsid w:val="4CEA223C"/>
    <w:rsid w:val="4D3F08E5"/>
    <w:rsid w:val="4DE20FC8"/>
    <w:rsid w:val="4DFF5BFF"/>
    <w:rsid w:val="4F163881"/>
    <w:rsid w:val="50FD18C4"/>
    <w:rsid w:val="513C466A"/>
    <w:rsid w:val="52452704"/>
    <w:rsid w:val="52F43F1F"/>
    <w:rsid w:val="533139E8"/>
    <w:rsid w:val="533B51C8"/>
    <w:rsid w:val="548111A0"/>
    <w:rsid w:val="549C0817"/>
    <w:rsid w:val="559F0953"/>
    <w:rsid w:val="565C42B5"/>
    <w:rsid w:val="56FF220D"/>
    <w:rsid w:val="576D24F2"/>
    <w:rsid w:val="58BC4B1C"/>
    <w:rsid w:val="5A62792F"/>
    <w:rsid w:val="5B1C661B"/>
    <w:rsid w:val="5B1D47C2"/>
    <w:rsid w:val="5C146454"/>
    <w:rsid w:val="5C2013AD"/>
    <w:rsid w:val="5CF76A0D"/>
    <w:rsid w:val="5D32630C"/>
    <w:rsid w:val="5DA55151"/>
    <w:rsid w:val="5E6B5ADB"/>
    <w:rsid w:val="5ECE7D1A"/>
    <w:rsid w:val="5FD26709"/>
    <w:rsid w:val="602554A2"/>
    <w:rsid w:val="63477693"/>
    <w:rsid w:val="63D47B81"/>
    <w:rsid w:val="688353E8"/>
    <w:rsid w:val="6C5555D7"/>
    <w:rsid w:val="6EA97E5C"/>
    <w:rsid w:val="704C0A9F"/>
    <w:rsid w:val="70735882"/>
    <w:rsid w:val="72EE2715"/>
    <w:rsid w:val="765608C9"/>
    <w:rsid w:val="78743289"/>
    <w:rsid w:val="793D2790"/>
    <w:rsid w:val="79C478F8"/>
    <w:rsid w:val="79F72B1E"/>
    <w:rsid w:val="7C8314CE"/>
    <w:rsid w:val="7DB925BB"/>
    <w:rsid w:val="7E3A7C83"/>
    <w:rsid w:val="7F531E4A"/>
    <w:rsid w:val="7F64166C"/>
    <w:rsid w:val="F7FB4AD0"/>
    <w:rsid w:val="FC73FC58"/>
    <w:rsid w:val="FD75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ind w:firstLine="476"/>
      <w:jc w:val="both"/>
    </w:pPr>
    <w:rPr>
      <w:rFonts w:ascii="宋体" w:hAnsi="宋体" w:eastAsia="宋体" w:cs="宋体"/>
      <w:sz w:val="21"/>
      <w:szCs w:val="24"/>
      <w:lang w:val="zh-CN" w:eastAsia="zh-CN" w:bidi="ar-SA"/>
    </w:rPr>
  </w:style>
  <w:style w:type="paragraph" w:styleId="4">
    <w:name w:val="heading 1"/>
    <w:basedOn w:val="1"/>
    <w:next w:val="1"/>
    <w:qFormat/>
    <w:uiPriority w:val="0"/>
    <w:pPr>
      <w:keepNext/>
      <w:keepLines/>
      <w:numPr>
        <w:ilvl w:val="0"/>
        <w:numId w:val="1"/>
      </w:numPr>
      <w:snapToGrid w:val="0"/>
      <w:outlineLvl w:val="0"/>
    </w:pPr>
    <w:rPr>
      <w:rFonts w:eastAsia="黑体"/>
      <w:b/>
      <w:bCs/>
      <w:kern w:val="44"/>
      <w:sz w:val="30"/>
      <w:szCs w:val="32"/>
    </w:rPr>
  </w:style>
  <w:style w:type="paragraph" w:styleId="5">
    <w:name w:val="heading 2"/>
    <w:basedOn w:val="1"/>
    <w:next w:val="1"/>
    <w:qFormat/>
    <w:uiPriority w:val="0"/>
    <w:pPr>
      <w:keepNext/>
      <w:keepLines/>
      <w:numPr>
        <w:ilvl w:val="1"/>
        <w:numId w:val="1"/>
      </w:numPr>
      <w:snapToGrid w:val="0"/>
      <w:outlineLvl w:val="1"/>
    </w:pPr>
    <w:rPr>
      <w:b/>
      <w:bCs/>
      <w:sz w:val="28"/>
    </w:rPr>
  </w:style>
  <w:style w:type="paragraph" w:styleId="6">
    <w:name w:val="heading 3"/>
    <w:basedOn w:val="5"/>
    <w:next w:val="1"/>
    <w:link w:val="24"/>
    <w:qFormat/>
    <w:uiPriority w:val="0"/>
    <w:pPr>
      <w:numPr>
        <w:ilvl w:val="2"/>
      </w:numPr>
      <w:outlineLvl w:val="2"/>
    </w:pPr>
    <w:rPr>
      <w:sz w:val="24"/>
      <w:szCs w:val="32"/>
    </w:rPr>
  </w:style>
  <w:style w:type="paragraph" w:styleId="7">
    <w:name w:val="heading 4"/>
    <w:basedOn w:val="1"/>
    <w:next w:val="1"/>
    <w:link w:val="23"/>
    <w:qFormat/>
    <w:uiPriority w:val="0"/>
    <w:pPr>
      <w:keepNext/>
      <w:keepLines/>
      <w:numPr>
        <w:ilvl w:val="3"/>
        <w:numId w:val="1"/>
      </w:numPr>
      <w:outlineLvl w:val="3"/>
    </w:pPr>
    <w:rPr>
      <w:b/>
      <w:bCs/>
      <w:sz w:val="24"/>
      <w:szCs w:val="3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kern w:val="2"/>
    </w:rPr>
  </w:style>
  <w:style w:type="paragraph" w:styleId="3">
    <w:name w:val="Body Text Indent"/>
    <w:basedOn w:val="1"/>
    <w:next w:val="1"/>
    <w:qFormat/>
    <w:uiPriority w:val="0"/>
    <w:pPr>
      <w:spacing w:after="120"/>
      <w:ind w:left="200" w:leftChars="200"/>
    </w:pPr>
    <w:rPr>
      <w:rFonts w:ascii="Times New Roman" w:hAnsi="Times New Roman" w:cs="Times New Roman"/>
      <w:lang w:bidi="ar-SA"/>
    </w:rPr>
  </w:style>
  <w:style w:type="paragraph" w:styleId="8">
    <w:name w:val="caption"/>
    <w:basedOn w:val="1"/>
    <w:next w:val="1"/>
    <w:qFormat/>
    <w:uiPriority w:val="0"/>
    <w:rPr>
      <w:rFonts w:ascii="Cambria" w:hAnsi="Cambria" w:cs="Times New Roman"/>
      <w:szCs w:val="20"/>
    </w:rPr>
  </w:style>
  <w:style w:type="paragraph" w:styleId="9">
    <w:name w:val="annotation text"/>
    <w:basedOn w:val="1"/>
    <w:qFormat/>
    <w:uiPriority w:val="0"/>
    <w:pPr>
      <w:jc w:val="left"/>
    </w:pPr>
  </w:style>
  <w:style w:type="paragraph" w:styleId="10">
    <w:name w:val="toc 3"/>
    <w:basedOn w:val="1"/>
    <w:next w:val="1"/>
    <w:qFormat/>
    <w:uiPriority w:val="39"/>
    <w:pPr>
      <w:ind w:left="960" w:leftChars="400" w:firstLine="0"/>
      <w:jc w:val="left"/>
    </w:pPr>
    <w:rPr>
      <w:rFonts w:cs="Calibri"/>
      <w:sz w:val="24"/>
      <w:szCs w:val="20"/>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ind w:firstLine="0"/>
      <w:jc w:val="left"/>
    </w:pPr>
    <w:rPr>
      <w:bCs/>
      <w:caps/>
      <w:sz w:val="24"/>
    </w:rPr>
  </w:style>
  <w:style w:type="paragraph" w:styleId="14">
    <w:name w:val="toc 2"/>
    <w:basedOn w:val="1"/>
    <w:next w:val="1"/>
    <w:qFormat/>
    <w:uiPriority w:val="39"/>
    <w:pPr>
      <w:ind w:left="480" w:leftChars="200" w:firstLine="0"/>
      <w:jc w:val="left"/>
    </w:pPr>
    <w:rPr>
      <w:rFonts w:cs="Calibri"/>
      <w:bCs/>
      <w:sz w:val="24"/>
      <w:szCs w:val="20"/>
    </w:rPr>
  </w:style>
  <w:style w:type="character" w:styleId="17">
    <w:name w:val="Hyperlink"/>
    <w:qFormat/>
    <w:uiPriority w:val="99"/>
    <w:rPr>
      <w:color w:val="0000FF"/>
      <w:u w:val="single"/>
    </w:rPr>
  </w:style>
  <w:style w:type="paragraph" w:customStyle="1" w:styleId="18">
    <w:name w:val="正文文本 21"/>
    <w:basedOn w:val="1"/>
    <w:qFormat/>
    <w:uiPriority w:val="0"/>
    <w:pPr>
      <w:spacing w:after="120" w:line="480" w:lineRule="auto"/>
    </w:pPr>
    <w:rPr>
      <w:rFonts w:hAnsi="Times New Roman"/>
      <w:sz w:val="24"/>
    </w:rPr>
  </w:style>
  <w:style w:type="paragraph" w:customStyle="1" w:styleId="19">
    <w:name w:val="其他发布部门"/>
    <w:basedOn w:val="1"/>
    <w:qFormat/>
    <w:uiPriority w:val="0"/>
    <w:pPr>
      <w:widowControl/>
      <w:autoSpaceDE/>
      <w:autoSpaceDN/>
      <w:adjustRightInd/>
      <w:spacing w:after="120" w:line="0" w:lineRule="atLeast"/>
      <w:ind w:firstLine="0"/>
      <w:jc w:val="center"/>
    </w:pPr>
    <w:rPr>
      <w:rFonts w:ascii="黑体" w:eastAsia="黑体" w:cs="Times New Roman"/>
      <w:spacing w:val="20"/>
      <w:w w:val="135"/>
      <w:sz w:val="36"/>
      <w:szCs w:val="21"/>
      <w:lang w:val="en-US"/>
    </w:rPr>
  </w:style>
  <w:style w:type="character" w:customStyle="1" w:styleId="20">
    <w:name w:val="发布"/>
    <w:qFormat/>
    <w:uiPriority w:val="0"/>
    <w:rPr>
      <w:rFonts w:ascii="黑体" w:eastAsia="黑体"/>
      <w:spacing w:val="22"/>
      <w:w w:val="100"/>
      <w:position w:val="3"/>
      <w:sz w:val="28"/>
    </w:rPr>
  </w:style>
  <w:style w:type="paragraph" w:customStyle="1" w:styleId="21">
    <w:name w:val="表头"/>
    <w:basedOn w:val="1"/>
    <w:qFormat/>
    <w:uiPriority w:val="0"/>
    <w:pPr>
      <w:autoSpaceDE/>
      <w:autoSpaceDN/>
      <w:adjustRightInd/>
      <w:spacing w:after="120"/>
      <w:ind w:firstLine="0"/>
      <w:jc w:val="center"/>
    </w:pPr>
    <w:rPr>
      <w:rFonts w:ascii="Calibri" w:hAnsi="Calibri" w:cs="Times New Roman"/>
      <w:b/>
      <w:kern w:val="2"/>
      <w:szCs w:val="22"/>
      <w:lang w:val="en-US"/>
    </w:rPr>
  </w:style>
  <w:style w:type="paragraph" w:customStyle="1" w:styleId="22">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character" w:customStyle="1" w:styleId="23">
    <w:name w:val="标题 4 字符"/>
    <w:basedOn w:val="16"/>
    <w:link w:val="7"/>
    <w:qFormat/>
    <w:uiPriority w:val="0"/>
    <w:rPr>
      <w:rFonts w:ascii="宋体" w:hAnsi="宋体" w:cs="宋体"/>
      <w:b/>
      <w:bCs/>
      <w:sz w:val="24"/>
      <w:szCs w:val="30"/>
      <w:lang w:val="zh-CN"/>
    </w:rPr>
  </w:style>
  <w:style w:type="character" w:customStyle="1" w:styleId="24">
    <w:name w:val="标题 3 字符"/>
    <w:basedOn w:val="16"/>
    <w:link w:val="6"/>
    <w:qFormat/>
    <w:uiPriority w:val="0"/>
    <w:rPr>
      <w:rFonts w:ascii="宋体" w:hAnsi="宋体" w:cs="宋体"/>
      <w:b/>
      <w:bCs/>
      <w:sz w:val="24"/>
      <w:szCs w:val="32"/>
      <w:lang w:val="zh-CN"/>
    </w:rPr>
  </w:style>
  <w:style w:type="character" w:customStyle="1" w:styleId="25">
    <w:name w:val="页眉 字符"/>
    <w:basedOn w:val="16"/>
    <w:link w:val="12"/>
    <w:qFormat/>
    <w:uiPriority w:val="0"/>
    <w:rPr>
      <w:rFonts w:ascii="宋体" w:hAnsi="宋体" w:cs="宋体"/>
      <w:sz w:val="18"/>
      <w:szCs w:val="18"/>
      <w:lang w:val="zh-CN"/>
    </w:rPr>
  </w:style>
  <w:style w:type="character" w:customStyle="1" w:styleId="26">
    <w:name w:val="页脚 字符"/>
    <w:basedOn w:val="16"/>
    <w:link w:val="11"/>
    <w:qFormat/>
    <w:uiPriority w:val="0"/>
    <w:rPr>
      <w:rFonts w:ascii="宋体" w:hAnsi="宋体" w:cs="宋体"/>
      <w:sz w:val="18"/>
      <w:szCs w:val="18"/>
      <w:lang w:val="zh-CN"/>
    </w:rPr>
  </w:style>
  <w:style w:type="paragraph" w:customStyle="1" w:styleId="27">
    <w:name w:val="paragraph"/>
    <w:basedOn w:val="1"/>
    <w:semiHidden/>
    <w:qFormat/>
    <w:uiPriority w:val="0"/>
    <w:pPr>
      <w:widowControl/>
      <w:autoSpaceDE/>
      <w:autoSpaceDN/>
      <w:adjustRightInd/>
      <w:spacing w:before="100" w:beforeAutospacing="1" w:after="100" w:afterAutospacing="1"/>
      <w:ind w:firstLine="0"/>
      <w:jc w:val="left"/>
    </w:pPr>
    <w:rPr>
      <w:rFonts w:ascii="等线" w:hAnsi="等线" w:eastAsia="等线" w:cs="Times New Roman"/>
      <w:sz w:val="24"/>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3141</Words>
  <Characters>17907</Characters>
  <Lines>149</Lines>
  <Paragraphs>42</Paragraphs>
  <TotalTime>0</TotalTime>
  <ScaleCrop>false</ScaleCrop>
  <LinksUpToDate>false</LinksUpToDate>
  <CharactersWithSpaces>21006</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2024-04-03T03:02:00Z</dcterms:created>
  <dc:creator>yellow sea</dc:creator>
  <cp:lastModifiedBy>psbc</cp:lastModifiedBy>
  <dcterms:modified xsi:type="dcterms:W3CDTF">2025-09-26T16:54:10Z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6149E6F4BC77428A8CB7B15F2D2C735F_13</vt:lpwstr>
  </property>
</Properties>
</file>